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5FC5" w14:textId="123CB162" w:rsidR="00320A68" w:rsidRDefault="00320A68" w:rsidP="002C09E6">
      <w:pPr>
        <w:spacing w:before="5" w:line="235" w:lineRule="auto"/>
        <w:ind w:left="470" w:right="1548"/>
        <w:jc w:val="center"/>
        <w:rPr>
          <w:rFonts w:ascii="Calibri"/>
          <w:b/>
          <w:sz w:val="20"/>
        </w:rPr>
      </w:pPr>
    </w:p>
    <w:p w14:paraId="3D6DB180" w14:textId="343F5E7B" w:rsidR="0079211D" w:rsidRDefault="0079211D" w:rsidP="002C09E6">
      <w:pPr>
        <w:spacing w:before="5" w:line="235" w:lineRule="auto"/>
        <w:ind w:left="470" w:right="1548"/>
        <w:jc w:val="center"/>
        <w:rPr>
          <w:rFonts w:ascii="Calibri"/>
          <w:b/>
          <w:sz w:val="20"/>
        </w:rPr>
      </w:pPr>
    </w:p>
    <w:p w14:paraId="7E186C7F" w14:textId="77777777" w:rsidR="0079211D" w:rsidRDefault="0079211D" w:rsidP="0079211D">
      <w:pPr>
        <w:spacing w:before="5" w:line="235" w:lineRule="auto"/>
        <w:ind w:left="470" w:right="1548"/>
        <w:jc w:val="center"/>
        <w:rPr>
          <w:rFonts w:ascii="Calibri"/>
          <w:b/>
          <w:sz w:val="20"/>
        </w:rPr>
      </w:pPr>
    </w:p>
    <w:p w14:paraId="193D57B1" w14:textId="6159E170" w:rsidR="002F5B35" w:rsidRDefault="002F5B35" w:rsidP="002C09E6">
      <w:pPr>
        <w:spacing w:before="5" w:line="235" w:lineRule="auto"/>
        <w:ind w:left="470" w:right="1548"/>
        <w:jc w:val="center"/>
        <w:rPr>
          <w:rFonts w:ascii="Calibri"/>
          <w:b/>
          <w:sz w:val="20"/>
        </w:rPr>
      </w:pPr>
    </w:p>
    <w:p w14:paraId="502A721C" w14:textId="07686FA5" w:rsidR="002F5B35" w:rsidRDefault="002F5B35" w:rsidP="002C09E6">
      <w:pPr>
        <w:spacing w:before="5" w:line="235" w:lineRule="auto"/>
        <w:ind w:left="470" w:right="1548"/>
        <w:jc w:val="center"/>
        <w:rPr>
          <w:rFonts w:ascii="Calibri"/>
          <w:b/>
          <w:sz w:val="20"/>
        </w:rPr>
      </w:pPr>
    </w:p>
    <w:p w14:paraId="4C8FCDC1" w14:textId="2CB2CB93" w:rsidR="002F5B35" w:rsidRPr="002F5B35" w:rsidRDefault="002F5B35" w:rsidP="00E7102C">
      <w:pPr>
        <w:spacing w:before="5" w:line="235" w:lineRule="auto"/>
        <w:ind w:left="1440" w:right="1548"/>
        <w:jc w:val="center"/>
        <w:rPr>
          <w:rFonts w:ascii="Calibri"/>
          <w:b/>
          <w:sz w:val="48"/>
          <w:szCs w:val="48"/>
        </w:rPr>
      </w:pPr>
      <w:r w:rsidRPr="002F5B35">
        <w:rPr>
          <w:rFonts w:ascii="Calibri"/>
          <w:b/>
          <w:sz w:val="48"/>
          <w:szCs w:val="48"/>
        </w:rPr>
        <w:t>BCC GEOSPATIAL CENTER OF THE CUNY CREST INSTITUTE</w:t>
      </w:r>
    </w:p>
    <w:p w14:paraId="62389526" w14:textId="349A455C" w:rsidR="002F5B35" w:rsidRPr="002F5B35" w:rsidRDefault="002F5B35" w:rsidP="00E7102C">
      <w:pPr>
        <w:spacing w:before="5" w:line="235" w:lineRule="auto"/>
        <w:ind w:left="1190" w:right="1548" w:firstLine="250"/>
        <w:jc w:val="center"/>
        <w:rPr>
          <w:rFonts w:ascii="Calibri"/>
          <w:b/>
          <w:sz w:val="48"/>
          <w:szCs w:val="48"/>
        </w:rPr>
      </w:pPr>
      <w:r w:rsidRPr="002F5B35">
        <w:rPr>
          <w:rFonts w:ascii="Calibri"/>
          <w:b/>
          <w:sz w:val="48"/>
          <w:szCs w:val="48"/>
        </w:rPr>
        <w:t>[Office of Academic Affairs]</w:t>
      </w:r>
    </w:p>
    <w:p w14:paraId="1D639877" w14:textId="10DCCFFF" w:rsidR="002F5B35" w:rsidRPr="002F5B35" w:rsidRDefault="002F5B35" w:rsidP="0079211D">
      <w:pPr>
        <w:spacing w:before="5" w:line="235" w:lineRule="auto"/>
        <w:ind w:left="470" w:right="1548"/>
        <w:jc w:val="center"/>
        <w:rPr>
          <w:rFonts w:ascii="Calibri"/>
          <w:b/>
          <w:sz w:val="48"/>
          <w:szCs w:val="48"/>
        </w:rPr>
      </w:pPr>
    </w:p>
    <w:p w14:paraId="0224170C" w14:textId="3D94DDAF" w:rsidR="002F5B35" w:rsidRPr="002F5B35" w:rsidRDefault="002F5B35" w:rsidP="0079211D">
      <w:pPr>
        <w:spacing w:before="5" w:line="235" w:lineRule="auto"/>
        <w:ind w:left="470" w:right="1548"/>
        <w:jc w:val="center"/>
        <w:rPr>
          <w:rFonts w:ascii="Calibri"/>
          <w:b/>
          <w:sz w:val="48"/>
          <w:szCs w:val="48"/>
        </w:rPr>
      </w:pPr>
    </w:p>
    <w:p w14:paraId="40DE8BCB" w14:textId="00FC701D" w:rsidR="00F372E6" w:rsidRDefault="002F5B35" w:rsidP="00E7102C">
      <w:pPr>
        <w:spacing w:before="5" w:line="235" w:lineRule="auto"/>
        <w:ind w:left="940" w:right="1548" w:firstLine="250"/>
        <w:jc w:val="center"/>
        <w:rPr>
          <w:rFonts w:ascii="Calibri"/>
          <w:b/>
          <w:sz w:val="48"/>
          <w:szCs w:val="48"/>
        </w:rPr>
      </w:pPr>
      <w:r w:rsidRPr="002F5B35">
        <w:rPr>
          <w:rFonts w:ascii="Calibri"/>
          <w:b/>
          <w:sz w:val="48"/>
          <w:szCs w:val="48"/>
        </w:rPr>
        <w:t xml:space="preserve">Annual </w:t>
      </w:r>
      <w:r w:rsidR="00F472C2">
        <w:rPr>
          <w:rFonts w:ascii="Calibri"/>
          <w:b/>
          <w:sz w:val="48"/>
          <w:szCs w:val="48"/>
        </w:rPr>
        <w:t>Report</w:t>
      </w:r>
    </w:p>
    <w:p w14:paraId="13095081" w14:textId="6C0013D8" w:rsidR="002F5B35" w:rsidRDefault="002C72A3" w:rsidP="00E7102C">
      <w:pPr>
        <w:spacing w:before="5" w:line="235" w:lineRule="auto"/>
        <w:ind w:left="940" w:right="1548" w:firstLine="250"/>
        <w:jc w:val="center"/>
        <w:rPr>
          <w:rFonts w:ascii="Calibri"/>
          <w:b/>
          <w:sz w:val="48"/>
          <w:szCs w:val="48"/>
        </w:rPr>
      </w:pPr>
      <w:r>
        <w:rPr>
          <w:rFonts w:ascii="Calibri"/>
          <w:b/>
          <w:sz w:val="48"/>
          <w:szCs w:val="48"/>
        </w:rPr>
        <w:t xml:space="preserve"> </w:t>
      </w:r>
      <w:r w:rsidR="002F5B35" w:rsidRPr="002F5B35">
        <w:rPr>
          <w:rFonts w:ascii="Calibri"/>
          <w:b/>
          <w:sz w:val="48"/>
          <w:szCs w:val="48"/>
        </w:rPr>
        <w:t>20</w:t>
      </w:r>
      <w:r w:rsidR="007721F1">
        <w:rPr>
          <w:rFonts w:ascii="Calibri"/>
          <w:b/>
          <w:sz w:val="48"/>
          <w:szCs w:val="48"/>
        </w:rPr>
        <w:t>2</w:t>
      </w:r>
      <w:r w:rsidR="006F4860">
        <w:rPr>
          <w:rFonts w:ascii="Calibri"/>
          <w:b/>
          <w:sz w:val="48"/>
          <w:szCs w:val="48"/>
        </w:rPr>
        <w:t>1</w:t>
      </w:r>
      <w:r w:rsidR="001A62F8">
        <w:rPr>
          <w:rFonts w:ascii="Calibri"/>
          <w:b/>
          <w:sz w:val="48"/>
          <w:szCs w:val="48"/>
        </w:rPr>
        <w:t xml:space="preserve"> - </w:t>
      </w:r>
      <w:r w:rsidR="002F5B35" w:rsidRPr="002F5B35">
        <w:rPr>
          <w:rFonts w:ascii="Calibri"/>
          <w:b/>
          <w:sz w:val="48"/>
          <w:szCs w:val="48"/>
        </w:rPr>
        <w:t>202</w:t>
      </w:r>
      <w:r w:rsidR="006F4860">
        <w:rPr>
          <w:rFonts w:ascii="Calibri"/>
          <w:b/>
          <w:sz w:val="48"/>
          <w:szCs w:val="48"/>
        </w:rPr>
        <w:t>2</w:t>
      </w:r>
    </w:p>
    <w:p w14:paraId="5E8F9790" w14:textId="45B6499A" w:rsidR="002F5B35" w:rsidRDefault="002F5B35" w:rsidP="002C09E6">
      <w:pPr>
        <w:spacing w:before="5" w:line="235" w:lineRule="auto"/>
        <w:ind w:left="470" w:right="1548"/>
        <w:jc w:val="center"/>
        <w:rPr>
          <w:rFonts w:ascii="Calibri"/>
          <w:b/>
          <w:sz w:val="48"/>
          <w:szCs w:val="48"/>
        </w:rPr>
      </w:pPr>
    </w:p>
    <w:p w14:paraId="7D327C72" w14:textId="31168845" w:rsidR="002F5B35" w:rsidRDefault="002F5B35" w:rsidP="002C09E6">
      <w:pPr>
        <w:spacing w:before="5" w:line="235" w:lineRule="auto"/>
        <w:ind w:left="470" w:right="1548"/>
        <w:jc w:val="center"/>
        <w:rPr>
          <w:rFonts w:ascii="Calibri"/>
          <w:b/>
          <w:sz w:val="48"/>
          <w:szCs w:val="48"/>
        </w:rPr>
      </w:pPr>
    </w:p>
    <w:p w14:paraId="487695FC" w14:textId="0864B300" w:rsidR="002F5B35" w:rsidRDefault="002F5B35" w:rsidP="002C09E6">
      <w:pPr>
        <w:spacing w:before="5" w:line="235" w:lineRule="auto"/>
        <w:ind w:left="470" w:right="1548"/>
        <w:jc w:val="center"/>
        <w:rPr>
          <w:rFonts w:ascii="Calibri"/>
          <w:b/>
          <w:sz w:val="48"/>
          <w:szCs w:val="48"/>
        </w:rPr>
      </w:pPr>
    </w:p>
    <w:p w14:paraId="7DA5D448" w14:textId="5DCDDC38" w:rsidR="002F5B35" w:rsidRDefault="002F5B35" w:rsidP="002C09E6">
      <w:pPr>
        <w:spacing w:before="5" w:line="235" w:lineRule="auto"/>
        <w:ind w:left="470" w:right="1548"/>
        <w:jc w:val="center"/>
        <w:rPr>
          <w:rFonts w:ascii="Calibri"/>
          <w:b/>
          <w:sz w:val="48"/>
          <w:szCs w:val="48"/>
        </w:rPr>
      </w:pPr>
    </w:p>
    <w:p w14:paraId="3D86392B" w14:textId="614C04E1" w:rsidR="002F5B35" w:rsidRDefault="002F5B35" w:rsidP="002C09E6">
      <w:pPr>
        <w:spacing w:before="5" w:line="235" w:lineRule="auto"/>
        <w:ind w:left="470" w:right="1548"/>
        <w:jc w:val="center"/>
        <w:rPr>
          <w:rFonts w:ascii="Calibri"/>
          <w:b/>
          <w:sz w:val="48"/>
          <w:szCs w:val="48"/>
        </w:rPr>
      </w:pPr>
    </w:p>
    <w:p w14:paraId="3C6418E9" w14:textId="671C6F12" w:rsidR="002F5B35" w:rsidRDefault="002F5B35" w:rsidP="002C09E6">
      <w:pPr>
        <w:spacing w:before="5" w:line="235" w:lineRule="auto"/>
        <w:ind w:left="470" w:right="1548"/>
        <w:jc w:val="center"/>
        <w:rPr>
          <w:rFonts w:ascii="Calibri"/>
          <w:b/>
          <w:sz w:val="48"/>
          <w:szCs w:val="48"/>
        </w:rPr>
      </w:pPr>
    </w:p>
    <w:p w14:paraId="48DDE9DE" w14:textId="0461CBCF" w:rsidR="002F5B35" w:rsidRDefault="002F5B35" w:rsidP="002C09E6">
      <w:pPr>
        <w:spacing w:before="5" w:line="235" w:lineRule="auto"/>
        <w:ind w:left="470" w:right="1548"/>
        <w:jc w:val="center"/>
        <w:rPr>
          <w:rFonts w:ascii="Calibri"/>
          <w:b/>
          <w:sz w:val="48"/>
          <w:szCs w:val="48"/>
        </w:rPr>
      </w:pPr>
    </w:p>
    <w:p w14:paraId="36D475BA" w14:textId="0FB53CE3" w:rsidR="002F5B35" w:rsidRDefault="002F5B35" w:rsidP="002C09E6">
      <w:pPr>
        <w:spacing w:before="5" w:line="235" w:lineRule="auto"/>
        <w:ind w:left="470" w:right="1548"/>
        <w:jc w:val="center"/>
        <w:rPr>
          <w:rFonts w:ascii="Calibri"/>
          <w:b/>
          <w:sz w:val="48"/>
          <w:szCs w:val="48"/>
        </w:rPr>
      </w:pPr>
    </w:p>
    <w:p w14:paraId="3094C420" w14:textId="5634D198" w:rsidR="002F5B35" w:rsidRDefault="002F5B35" w:rsidP="00961B96">
      <w:pPr>
        <w:spacing w:before="5" w:line="235" w:lineRule="auto"/>
        <w:ind w:right="1548"/>
        <w:rPr>
          <w:rFonts w:ascii="Calibri"/>
          <w:b/>
          <w:sz w:val="48"/>
          <w:szCs w:val="48"/>
        </w:rPr>
      </w:pPr>
    </w:p>
    <w:p w14:paraId="6834253A" w14:textId="5238EC9C" w:rsidR="00BD1BC8" w:rsidRDefault="00D62277" w:rsidP="00CE6E80">
      <w:pPr>
        <w:spacing w:before="5" w:line="235" w:lineRule="auto"/>
        <w:ind w:left="470"/>
        <w:jc w:val="center"/>
        <w:rPr>
          <w:rFonts w:ascii="Calibri"/>
          <w:b/>
          <w:sz w:val="48"/>
          <w:szCs w:val="48"/>
        </w:rPr>
      </w:pPr>
      <w:r>
        <w:rPr>
          <w:rFonts w:ascii="Calibri"/>
          <w:b/>
          <w:sz w:val="48"/>
          <w:szCs w:val="48"/>
        </w:rPr>
        <w:lastRenderedPageBreak/>
        <w:t>Activities</w:t>
      </w:r>
    </w:p>
    <w:p w14:paraId="73CA650A" w14:textId="3693150A" w:rsidR="00C4217D" w:rsidRDefault="00C4217D" w:rsidP="00000214">
      <w:pPr>
        <w:spacing w:before="5" w:line="235" w:lineRule="auto"/>
        <w:rPr>
          <w:sz w:val="24"/>
          <w:szCs w:val="24"/>
        </w:rPr>
      </w:pPr>
    </w:p>
    <w:p w14:paraId="439AE365" w14:textId="57E56B6B" w:rsidR="00C4217D" w:rsidRDefault="00000214" w:rsidP="00D62277">
      <w:pPr>
        <w:spacing w:before="5" w:line="235" w:lineRule="auto"/>
        <w:ind w:left="470"/>
        <w:rPr>
          <w:b/>
          <w:bCs/>
          <w:sz w:val="24"/>
          <w:szCs w:val="24"/>
        </w:rPr>
      </w:pPr>
      <w:r>
        <w:rPr>
          <w:b/>
          <w:bCs/>
          <w:sz w:val="24"/>
          <w:szCs w:val="24"/>
        </w:rPr>
        <w:t>Fall</w:t>
      </w:r>
      <w:r w:rsidR="00C4217D">
        <w:rPr>
          <w:b/>
          <w:bCs/>
          <w:sz w:val="24"/>
          <w:szCs w:val="24"/>
        </w:rPr>
        <w:t xml:space="preserve"> 2021</w:t>
      </w:r>
    </w:p>
    <w:p w14:paraId="0E586392" w14:textId="77777777" w:rsidR="00C4217D" w:rsidRPr="00C4217D" w:rsidRDefault="00C4217D" w:rsidP="00D62277">
      <w:pPr>
        <w:spacing w:before="5" w:line="235" w:lineRule="auto"/>
        <w:ind w:left="470"/>
        <w:rPr>
          <w:sz w:val="24"/>
          <w:szCs w:val="24"/>
        </w:rPr>
      </w:pPr>
    </w:p>
    <w:p w14:paraId="701C5FAA" w14:textId="55B6CBA0" w:rsidR="0079211D" w:rsidRDefault="00C4217D" w:rsidP="00D62277">
      <w:pPr>
        <w:spacing w:before="5" w:line="235" w:lineRule="auto"/>
        <w:ind w:left="470"/>
        <w:rPr>
          <w:sz w:val="24"/>
          <w:szCs w:val="24"/>
          <w:shd w:val="clear" w:color="auto" w:fill="FFFFFF"/>
        </w:rPr>
      </w:pPr>
      <w:r>
        <w:rPr>
          <w:sz w:val="24"/>
          <w:szCs w:val="24"/>
          <w:shd w:val="clear" w:color="auto" w:fill="FFFFFF"/>
        </w:rPr>
        <w:t xml:space="preserve">During the </w:t>
      </w:r>
      <w:r w:rsidR="00000214">
        <w:rPr>
          <w:sz w:val="24"/>
          <w:szCs w:val="24"/>
          <w:shd w:val="clear" w:color="auto" w:fill="FFFFFF"/>
        </w:rPr>
        <w:t>fall, 3 graduate</w:t>
      </w:r>
      <w:r>
        <w:rPr>
          <w:sz w:val="24"/>
          <w:szCs w:val="24"/>
          <w:shd w:val="clear" w:color="auto" w:fill="FFFFFF"/>
        </w:rPr>
        <w:t xml:space="preserve"> students were mentored and trained in </w:t>
      </w:r>
      <w:r w:rsidR="00000214">
        <w:rPr>
          <w:sz w:val="24"/>
          <w:szCs w:val="24"/>
          <w:shd w:val="clear" w:color="auto" w:fill="FFFFFF"/>
        </w:rPr>
        <w:t>research relating to carbon sinks and emissions, as well as river quality and flooding. Each student has expert mentorship and guidance from the center and uses industry standard software such as ENVI, ArcGIS, and QGIS for their spatial analyses.</w:t>
      </w:r>
      <w:r w:rsidR="00763CE7">
        <w:rPr>
          <w:sz w:val="24"/>
          <w:szCs w:val="24"/>
          <w:shd w:val="clear" w:color="auto" w:fill="FFFFFF"/>
        </w:rPr>
        <w:t xml:space="preserve"> A sample abstract of one of the projects our interns performed is below. </w:t>
      </w:r>
    </w:p>
    <w:p w14:paraId="55D6F361" w14:textId="6165376B" w:rsidR="00E4609C" w:rsidRDefault="00763CE7" w:rsidP="00D62277">
      <w:pPr>
        <w:spacing w:before="5" w:line="235" w:lineRule="auto"/>
        <w:ind w:left="470"/>
        <w:rPr>
          <w:sz w:val="24"/>
          <w:szCs w:val="24"/>
          <w:shd w:val="clear" w:color="auto" w:fill="FFFFFF"/>
        </w:rPr>
      </w:pPr>
      <w:r w:rsidRPr="00763CE7">
        <w:rPr>
          <w:noProof/>
          <w:sz w:val="24"/>
          <w:szCs w:val="24"/>
          <w:shd w:val="clear" w:color="auto" w:fill="FFFFFF"/>
        </w:rPr>
        <mc:AlternateContent>
          <mc:Choice Requires="wps">
            <w:drawing>
              <wp:anchor distT="45720" distB="45720" distL="114300" distR="114300" simplePos="0" relativeHeight="251662336" behindDoc="1" locked="0" layoutInCell="1" allowOverlap="1" wp14:anchorId="75E7613C" wp14:editId="340D0269">
                <wp:simplePos x="0" y="0"/>
                <wp:positionH relativeFrom="margin">
                  <wp:align>center</wp:align>
                </wp:positionH>
                <wp:positionV relativeFrom="paragraph">
                  <wp:posOffset>261438</wp:posOffset>
                </wp:positionV>
                <wp:extent cx="5029200" cy="1404620"/>
                <wp:effectExtent l="0" t="0" r="19050"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solidFill>
                          <a:srgbClr val="FFFFFF"/>
                        </a:solidFill>
                        <a:ln w="9525">
                          <a:solidFill>
                            <a:srgbClr val="000000"/>
                          </a:solidFill>
                          <a:miter lim="800000"/>
                          <a:headEnd/>
                          <a:tailEnd/>
                        </a:ln>
                      </wps:spPr>
                      <wps:txbx>
                        <w:txbxContent>
                          <w:p w14:paraId="67D24DE6" w14:textId="4F80F22E" w:rsidR="00763CE7" w:rsidRDefault="00763CE7" w:rsidP="00763CE7">
                            <w:pPr>
                              <w:spacing w:before="5" w:line="235" w:lineRule="auto"/>
                              <w:ind w:left="470"/>
                              <w:rPr>
                                <w:sz w:val="24"/>
                                <w:szCs w:val="24"/>
                                <w:shd w:val="clear" w:color="auto" w:fill="FFFFFF"/>
                              </w:rPr>
                            </w:pPr>
                          </w:p>
                          <w:p w14:paraId="20D7BE82" w14:textId="31C2D2A3" w:rsidR="00763CE7" w:rsidRDefault="00763CE7" w:rsidP="00763CE7">
                            <w:pPr>
                              <w:spacing w:before="5" w:line="235" w:lineRule="auto"/>
                              <w:ind w:left="470"/>
                              <w:rPr>
                                <w:sz w:val="24"/>
                                <w:szCs w:val="24"/>
                                <w:shd w:val="clear" w:color="auto" w:fill="FFFFFF"/>
                              </w:rPr>
                            </w:pPr>
                            <w:r>
                              <w:rPr>
                                <w:sz w:val="24"/>
                                <w:szCs w:val="24"/>
                                <w:shd w:val="clear" w:color="auto" w:fill="FFFFFF"/>
                              </w:rPr>
                              <w:t>Abstract:</w:t>
                            </w:r>
                          </w:p>
                          <w:p w14:paraId="3D71BD88" w14:textId="77777777" w:rsidR="00763CE7" w:rsidRDefault="00763CE7" w:rsidP="00763CE7">
                            <w:pPr>
                              <w:spacing w:before="5" w:line="235" w:lineRule="auto"/>
                              <w:ind w:left="470"/>
                              <w:rPr>
                                <w:sz w:val="24"/>
                                <w:szCs w:val="24"/>
                                <w:shd w:val="clear" w:color="auto" w:fill="FFFFFF"/>
                              </w:rPr>
                            </w:pPr>
                          </w:p>
                          <w:p w14:paraId="7DCDED8A" w14:textId="0A0358C9" w:rsidR="00763CE7" w:rsidRDefault="00763CE7" w:rsidP="00763CE7">
                            <w:pPr>
                              <w:spacing w:before="5" w:line="235" w:lineRule="auto"/>
                              <w:ind w:left="470"/>
                              <w:rPr>
                                <w:sz w:val="24"/>
                                <w:szCs w:val="24"/>
                                <w:shd w:val="clear" w:color="auto" w:fill="FFFFFF"/>
                              </w:rPr>
                            </w:pPr>
                            <w:r>
                              <w:rPr>
                                <w:sz w:val="24"/>
                                <w:szCs w:val="24"/>
                                <w:shd w:val="clear" w:color="auto" w:fill="FFFFFF"/>
                              </w:rPr>
                              <w:t xml:space="preserve">Develop methodology for rapid mapping of disaster prone area using time-series of Sentinel Level 2A surface reflectance products over Uttarakhand, India, a state ravaged by flash floods. The second project will require the intern to develop a strategy to decarbonized New York City (buildings) using available geospatial datasets and open source software (based on the meeting and discussions with the mentor). The methodology must include a strategy to analyze and model open source datasets that are available for public good from the NYC.gov data hubs for developing a decision support system that will facilitate implementation of the decarbonization project. </w:t>
                            </w:r>
                          </w:p>
                          <w:p w14:paraId="6AC9D9EB" w14:textId="07DF8D34" w:rsidR="00763CE7" w:rsidRDefault="00763CE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E7613C" id="_x0000_t202" coordsize="21600,21600" o:spt="202" path="m,l,21600r21600,l21600,xe">
                <v:stroke joinstyle="miter"/>
                <v:path gradientshapeok="t" o:connecttype="rect"/>
              </v:shapetype>
              <v:shape id="Text Box 2" o:spid="_x0000_s1026" type="#_x0000_t202" style="position:absolute;left:0;text-align:left;margin-left:0;margin-top:20.6pt;width:396pt;height:110.6pt;z-index:-2516541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KlEAIAACAEAAAOAAAAZHJzL2Uyb0RvYy54bWysk1Fv0zAQx9+R+A6W32nSqh1r1HQaHUVI&#10;YyANPoDjOI2F4zNnt0n59JydrqsGvCD8YNm+8993vzuvbobOsINCr8GWfDrJOVNWQq3truTfvm7f&#10;XHPmg7C1MGBVyY/K85v161er3hVqBi2YWiEjEeuL3pW8DcEVWeZlqzrhJ+CUJWMD2IlAW9xlNYqe&#10;1DuTzfL8KusBa4cglfd0ejca+TrpN42S4XPTeBWYKTnFFtKMaa7inK1XotihcK2WpzDEP0TRCW3p&#10;0bPUnQiC7VH/JtVpieChCRMJXQZNo6VKOVA20/xFNo+tcCrlQnC8O2Py/09WPhwe3RdkYXgHAxUw&#10;JeHdPcjvnlnYtMLu1C0i9K0SNT08jciy3vnidDWi9oWPIlX/CWoqstgHSEJDg12kQnkyUqcCHM/Q&#10;1RCYpMNFPltSJTmTZJvO8/nVLJUlE8XTdYc+fFDQsbgoOVJVk7w43PsQwxHFk0t8zYPR9VYbkza4&#10;qzYG2UFQB2zTSBm8cDOW9SVfLmaLkcBfJfI0/iTR6UCtbHRX8uuzkygit/e2To0WhDbjmkI29gQy&#10;shsphqEayDECraA+ElKEsWXpi9GiBfzJWU/tWnL/Yy9QcWY+WirLcjqfx/5Om/niLTFkeGmpLi3C&#10;SpIqeeBsXG5C+hMJmLul8m11AvscySlWasPE+/RlYp9f7pPX88de/wIAAP//AwBQSwMEFAAGAAgA&#10;AAAhAL8AbCPcAAAABwEAAA8AAABkcnMvZG93bnJldi54bWxMj8FOwzAQRO9I/IO1SFwq6tS0AUI2&#10;FVTqiVNDubuxSSLidbDdNv17lhMcd2Y087ZcT24QJxti7wlhMc9AWGq86alF2L9v7x5BxKTJ6MGT&#10;RbjYCOvq+qrUhfFn2tlTnVrBJRQLjdClNBZSxqazTse5Hy2x9+mD04nP0EoT9JnL3SBVluXS6Z54&#10;odOj3XS2+aqPDiH/ru9nbx9mRrvL9jU0bmU2+xXi7c308gwi2Sn9heEXn9GhYqaDP5KJYkDgRxLC&#10;cqFAsPvwpFg4IKhcLUFWpfzPX/0AAAD//wMAUEsBAi0AFAAGAAgAAAAhALaDOJL+AAAA4QEAABMA&#10;AAAAAAAAAAAAAAAAAAAAAFtDb250ZW50X1R5cGVzXS54bWxQSwECLQAUAAYACAAAACEAOP0h/9YA&#10;AACUAQAACwAAAAAAAAAAAAAAAAAvAQAAX3JlbHMvLnJlbHNQSwECLQAUAAYACAAAACEAdDgSpRAC&#10;AAAgBAAADgAAAAAAAAAAAAAAAAAuAgAAZHJzL2Uyb0RvYy54bWxQSwECLQAUAAYACAAAACEAvwBs&#10;I9wAAAAHAQAADwAAAAAAAAAAAAAAAABqBAAAZHJzL2Rvd25yZXYueG1sUEsFBgAAAAAEAAQA8wAA&#10;AHMFAAAAAA==&#10;">
                <v:textbox style="mso-fit-shape-to-text:t">
                  <w:txbxContent>
                    <w:p w14:paraId="67D24DE6" w14:textId="4F80F22E" w:rsidR="00763CE7" w:rsidRDefault="00763CE7" w:rsidP="00763CE7">
                      <w:pPr>
                        <w:spacing w:before="5" w:line="235" w:lineRule="auto"/>
                        <w:ind w:left="470"/>
                        <w:rPr>
                          <w:sz w:val="24"/>
                          <w:szCs w:val="24"/>
                          <w:shd w:val="clear" w:color="auto" w:fill="FFFFFF"/>
                        </w:rPr>
                      </w:pPr>
                    </w:p>
                    <w:p w14:paraId="20D7BE82" w14:textId="31C2D2A3" w:rsidR="00763CE7" w:rsidRDefault="00763CE7" w:rsidP="00763CE7">
                      <w:pPr>
                        <w:spacing w:before="5" w:line="235" w:lineRule="auto"/>
                        <w:ind w:left="470"/>
                        <w:rPr>
                          <w:sz w:val="24"/>
                          <w:szCs w:val="24"/>
                          <w:shd w:val="clear" w:color="auto" w:fill="FFFFFF"/>
                        </w:rPr>
                      </w:pPr>
                      <w:r>
                        <w:rPr>
                          <w:sz w:val="24"/>
                          <w:szCs w:val="24"/>
                          <w:shd w:val="clear" w:color="auto" w:fill="FFFFFF"/>
                        </w:rPr>
                        <w:t>Abstract:</w:t>
                      </w:r>
                    </w:p>
                    <w:p w14:paraId="3D71BD88" w14:textId="77777777" w:rsidR="00763CE7" w:rsidRDefault="00763CE7" w:rsidP="00763CE7">
                      <w:pPr>
                        <w:spacing w:before="5" w:line="235" w:lineRule="auto"/>
                        <w:ind w:left="470"/>
                        <w:rPr>
                          <w:sz w:val="24"/>
                          <w:szCs w:val="24"/>
                          <w:shd w:val="clear" w:color="auto" w:fill="FFFFFF"/>
                        </w:rPr>
                      </w:pPr>
                    </w:p>
                    <w:p w14:paraId="7DCDED8A" w14:textId="0A0358C9" w:rsidR="00763CE7" w:rsidRDefault="00763CE7" w:rsidP="00763CE7">
                      <w:pPr>
                        <w:spacing w:before="5" w:line="235" w:lineRule="auto"/>
                        <w:ind w:left="470"/>
                        <w:rPr>
                          <w:sz w:val="24"/>
                          <w:szCs w:val="24"/>
                          <w:shd w:val="clear" w:color="auto" w:fill="FFFFFF"/>
                        </w:rPr>
                      </w:pPr>
                      <w:r>
                        <w:rPr>
                          <w:sz w:val="24"/>
                          <w:szCs w:val="24"/>
                          <w:shd w:val="clear" w:color="auto" w:fill="FFFFFF"/>
                        </w:rPr>
                        <w:t xml:space="preserve">Develop methodology for rapid mapping of disaster prone area using time-series of Sentinel Level 2A surface reflectance products over Uttarakhand, India, a state ravaged by flash floods. The second project will require the intern to develop a strategy to decarbonized New York City (buildings) using available geospatial datasets and open source software (based on the meeting and discussions with the mentor). The methodology must include a strategy to analyze and model open source datasets that are available for public good from the NYC.gov data hubs for developing a decision support system that will facilitate implementation of the decarbonization project. </w:t>
                      </w:r>
                    </w:p>
                    <w:p w14:paraId="6AC9D9EB" w14:textId="07DF8D34" w:rsidR="00763CE7" w:rsidRDefault="00763CE7"/>
                  </w:txbxContent>
                </v:textbox>
                <w10:wrap type="topAndBottom" anchorx="margin"/>
              </v:shape>
            </w:pict>
          </mc:Fallback>
        </mc:AlternateContent>
      </w:r>
    </w:p>
    <w:p w14:paraId="69F76664" w14:textId="1ADA32EB" w:rsidR="00E4609C" w:rsidRDefault="00E4609C" w:rsidP="00D62277">
      <w:pPr>
        <w:spacing w:before="5" w:line="235" w:lineRule="auto"/>
        <w:ind w:left="470"/>
        <w:rPr>
          <w:sz w:val="24"/>
          <w:szCs w:val="24"/>
          <w:shd w:val="clear" w:color="auto" w:fill="FFFFFF"/>
        </w:rPr>
      </w:pPr>
      <w:r>
        <w:rPr>
          <w:sz w:val="24"/>
          <w:szCs w:val="24"/>
          <w:shd w:val="clear" w:color="auto" w:fill="FFFFFF"/>
        </w:rPr>
        <w:t xml:space="preserve"> </w:t>
      </w:r>
    </w:p>
    <w:p w14:paraId="18D3C7C8" w14:textId="0E959CC5" w:rsidR="00961B96" w:rsidRDefault="00F472C2" w:rsidP="00F472C2">
      <w:pPr>
        <w:spacing w:before="5" w:line="235" w:lineRule="auto"/>
        <w:ind w:left="470"/>
        <w:rPr>
          <w:b/>
          <w:bCs/>
          <w:sz w:val="24"/>
          <w:szCs w:val="24"/>
          <w:shd w:val="clear" w:color="auto" w:fill="FFFFFF"/>
        </w:rPr>
      </w:pPr>
      <w:r>
        <w:rPr>
          <w:b/>
          <w:bCs/>
          <w:sz w:val="24"/>
          <w:szCs w:val="24"/>
          <w:shd w:val="clear" w:color="auto" w:fill="FFFFFF"/>
        </w:rPr>
        <w:t>Research Intern Profiles</w:t>
      </w:r>
    </w:p>
    <w:p w14:paraId="1CABEBDD" w14:textId="77777777" w:rsidR="00C5738D" w:rsidRDefault="00C5738D" w:rsidP="00F472C2">
      <w:pPr>
        <w:spacing w:before="5" w:line="235" w:lineRule="auto"/>
        <w:ind w:left="470"/>
        <w:rPr>
          <w:b/>
          <w:bCs/>
          <w:sz w:val="24"/>
          <w:szCs w:val="24"/>
          <w:shd w:val="clear" w:color="auto" w:fill="FFFFFF"/>
        </w:rPr>
      </w:pPr>
    </w:p>
    <w:p w14:paraId="0125DC64" w14:textId="3FB868C2" w:rsidR="00F472C2" w:rsidRDefault="0058478B" w:rsidP="00D62277">
      <w:pPr>
        <w:spacing w:before="5" w:line="235" w:lineRule="auto"/>
        <w:ind w:left="470"/>
        <w:rPr>
          <w:sz w:val="24"/>
          <w:szCs w:val="24"/>
          <w:shd w:val="clear" w:color="auto" w:fill="FFFFFF"/>
        </w:rPr>
      </w:pPr>
      <w:r w:rsidRPr="008E151F">
        <w:rPr>
          <w:noProof/>
          <w:sz w:val="24"/>
          <w:szCs w:val="24"/>
          <w:shd w:val="clear" w:color="auto" w:fill="FFFFFF"/>
        </w:rPr>
        <mc:AlternateContent>
          <mc:Choice Requires="wps">
            <w:drawing>
              <wp:anchor distT="45720" distB="45720" distL="114300" distR="114300" simplePos="0" relativeHeight="251669504" behindDoc="0" locked="0" layoutInCell="1" allowOverlap="1" wp14:anchorId="20979EF7" wp14:editId="371BF2A8">
                <wp:simplePos x="0" y="0"/>
                <wp:positionH relativeFrom="column">
                  <wp:posOffset>4511040</wp:posOffset>
                </wp:positionH>
                <wp:positionV relativeFrom="paragraph">
                  <wp:posOffset>1008380</wp:posOffset>
                </wp:positionV>
                <wp:extent cx="2034540" cy="204978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049780"/>
                        </a:xfrm>
                        <a:prstGeom prst="rect">
                          <a:avLst/>
                        </a:prstGeom>
                        <a:noFill/>
                        <a:ln w="9525">
                          <a:noFill/>
                          <a:miter lim="800000"/>
                          <a:headEnd/>
                          <a:tailEnd/>
                        </a:ln>
                      </wps:spPr>
                      <wps:txbx>
                        <w:txbxContent>
                          <w:p w14:paraId="3BCD6FC7" w14:textId="48DF2FDD" w:rsidR="0058478B" w:rsidRPr="0058478B" w:rsidRDefault="0058478B" w:rsidP="0058478B">
                            <w:pPr>
                              <w:rPr>
                                <w:rFonts w:ascii="Bahnschrift Light Condensed" w:hAnsi="Bahnschrift Light Condensed"/>
                                <w:b/>
                                <w:bCs/>
                                <w:color w:val="FFFFFF" w:themeColor="background1"/>
                                <w:sz w:val="24"/>
                                <w:szCs w:val="24"/>
                              </w:rPr>
                            </w:pPr>
                            <w:r w:rsidRPr="0058478B">
                              <w:rPr>
                                <w:rFonts w:ascii="Bahnschrift Light Condensed" w:hAnsi="Bahnschrift Light Condensed"/>
                                <w:b/>
                                <w:bCs/>
                                <w:color w:val="FFFFFF" w:themeColor="background1"/>
                                <w:sz w:val="24"/>
                                <w:szCs w:val="24"/>
                              </w:rPr>
                              <w:t>James Aaron</w:t>
                            </w:r>
                          </w:p>
                          <w:p w14:paraId="353C13D1" w14:textId="4B96AB5E" w:rsidR="0058478B" w:rsidRPr="0058478B" w:rsidRDefault="0058478B" w:rsidP="0058478B">
                            <w:pPr>
                              <w:rPr>
                                <w:rFonts w:ascii="Bahnschrift Light Condensed" w:hAnsi="Bahnschrift Light Condensed"/>
                                <w:i/>
                                <w:iCs/>
                                <w:color w:val="FFFFFF" w:themeColor="background1"/>
                                <w:sz w:val="20"/>
                                <w:szCs w:val="20"/>
                              </w:rPr>
                            </w:pPr>
                            <w:r w:rsidRPr="0058478B">
                              <w:rPr>
                                <w:rFonts w:ascii="Bahnschrift Light Condensed" w:hAnsi="Bahnschrift Light Condensed"/>
                                <w:i/>
                                <w:iCs/>
                                <w:color w:val="FFFFFF" w:themeColor="background1"/>
                                <w:sz w:val="20"/>
                                <w:szCs w:val="20"/>
                              </w:rPr>
                              <w:t>University of North Carolina at Wilmington</w:t>
                            </w:r>
                          </w:p>
                          <w:p w14:paraId="6E39211E" w14:textId="20B8724A" w:rsidR="0058478B" w:rsidRPr="0058478B" w:rsidRDefault="0058478B" w:rsidP="0058478B">
                            <w:pPr>
                              <w:rPr>
                                <w:rFonts w:ascii="Bahnschrift Light Condensed" w:hAnsi="Bahnschrift Light Condensed"/>
                                <w:color w:val="FFFFFF" w:themeColor="background1"/>
                                <w:sz w:val="18"/>
                                <w:szCs w:val="18"/>
                              </w:rPr>
                            </w:pPr>
                          </w:p>
                          <w:p w14:paraId="5F05340F" w14:textId="5BE5DE72" w:rsidR="0058478B" w:rsidRPr="0058478B" w:rsidRDefault="0058478B" w:rsidP="0058478B">
                            <w:pPr>
                              <w:rPr>
                                <w:rFonts w:ascii="Bahnschrift Light Condensed" w:hAnsi="Bahnschrift Light Condensed"/>
                                <w:color w:val="FFFFFF" w:themeColor="background1"/>
                                <w:sz w:val="20"/>
                                <w:szCs w:val="20"/>
                              </w:rPr>
                            </w:pPr>
                            <w:r w:rsidRPr="0058478B">
                              <w:rPr>
                                <w:rFonts w:ascii="Bahnschrift Light Condensed" w:hAnsi="Bahnschrift Light Condensed"/>
                                <w:color w:val="FFFFFF" w:themeColor="background1"/>
                                <w:sz w:val="20"/>
                                <w:szCs w:val="20"/>
                              </w:rPr>
                              <w:t>The land use land cover between 2018 and 2020 was analyzed among</w:t>
                            </w:r>
                            <w:r w:rsidRPr="0058478B">
                              <w:rPr>
                                <w:rFonts w:ascii="Bahnschrift Light Condensed" w:hAnsi="Bahnschrift Light Condensed"/>
                                <w:color w:val="FFFFFF" w:themeColor="background1"/>
                                <w:sz w:val="20"/>
                                <w:szCs w:val="20"/>
                              </w:rPr>
                              <w:t xml:space="preserve"> 4 different rivers and compared By looking at how the Sentinel 2 satellite images changed from over the 2 years and researching each respective area, </w:t>
                            </w:r>
                            <w:r w:rsidRPr="0058478B">
                              <w:rPr>
                                <w:rFonts w:ascii="Bahnschrift Light Condensed" w:hAnsi="Bahnschrift Light Condensed"/>
                                <w:color w:val="FFFFFF" w:themeColor="background1"/>
                                <w:sz w:val="20"/>
                                <w:szCs w:val="20"/>
                              </w:rPr>
                              <w:t>the study</w:t>
                            </w:r>
                            <w:r w:rsidRPr="0058478B">
                              <w:rPr>
                                <w:rFonts w:ascii="Bahnschrift Light Condensed" w:hAnsi="Bahnschrift Light Condensed"/>
                                <w:color w:val="FFFFFF" w:themeColor="background1"/>
                                <w:sz w:val="20"/>
                                <w:szCs w:val="20"/>
                              </w:rPr>
                              <w:t xml:space="preserve"> was able to conclude human factors that contributed to the deterioration of rivers and what could potentially be done to stop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79EF7" id="_x0000_s1027" type="#_x0000_t202" style="position:absolute;left:0;text-align:left;margin-left:355.2pt;margin-top:79.4pt;width:160.2pt;height:16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r+wEAANUDAAAOAAAAZHJzL2Uyb0RvYy54bWysU9tu2zAMfR+wfxD0vtjxnDUx4hRduw4D&#10;ugvQ7QNkWY6FSaImKbGzry8lu2mwvQ3zg0CK5iHPIbW9HrUiR+G8BFPT5SKnRBgOrTT7mv74fv9m&#10;TYkPzLRMgRE1PQlPr3evX20HW4kCelCtcARBjK8GW9M+BFtlmee90MwvwAqDwQ6cZgFdt89axwZE&#10;1yor8vxdNoBrrQMuvMfbuylIdwm/6wQPX7vOi0BUTbG3kE6Xziae2W7Lqr1jtpd8boP9QxeaSYNF&#10;z1B3LDBycPIvKC25Aw9dWHDQGXSd5CJxQDbL/A82jz2zInFBcbw9y+T/Hyz/cny03xwJ43sYcYCJ&#10;hLcPwH96YuC2Z2YvbpyDoResxcLLKFk2WF/NqVFqX/kI0gyfocUhs0OABDR2TkdVkCdBdBzA6Sy6&#10;GAPheFnkb8tViSGOsSIvN1frNJaMVc/p1vnwUYAm0aipw6kmeHZ88CG2w6rnX2I1A/dSqTRZZchQ&#10;082qWKWEi4iWARdPSV3TdR6/aRUiyw+mTcmBSTXZWECZmXZkOnEOYzMS2c6aRBUaaE+og4Npz/Bd&#10;oNGD+03JgDtWU//rwJygRH0yqOVmWUbiITnl6qpAx11GmssIMxyhahoomczbkBZ5onyDmncyqfHS&#10;ydwy7k4Sad7zuJyXfvrr5TXungAAAP//AwBQSwMEFAAGAAgAAAAhABKL2z7fAAAADAEAAA8AAABk&#10;cnMvZG93bnJldi54bWxMj8FOwzAQRO9I/QdrkbhRO5CWEOJUCMQV1BaQuLnxNokar6PYbcLfsz3R&#10;247maXamWE2uEyccQutJQzJXIJAqb1uqNXxu324zECEasqbzhBp+McCqnF0VJrd+pDWeNrEWHEIh&#10;NxqaGPtcylA16EyY+x6Jvb0fnIksh1rawYwc7jp5p9RSOtMSf2hMjy8NVofN0Wn4et//fKfqo351&#10;i370k5LkHqXWN9fT8xOIiFP8h+Fcn6tDyZ12/kg2iE7DQ6JSRtlYZLzhTKh7xddOQ5olS5BlIS9H&#10;lH8AAAD//wMAUEsBAi0AFAAGAAgAAAAhALaDOJL+AAAA4QEAABMAAAAAAAAAAAAAAAAAAAAAAFtD&#10;b250ZW50X1R5cGVzXS54bWxQSwECLQAUAAYACAAAACEAOP0h/9YAAACUAQAACwAAAAAAAAAAAAAA&#10;AAAvAQAAX3JlbHMvLnJlbHNQSwECLQAUAAYACAAAACEAtTPlq/sBAADVAwAADgAAAAAAAAAAAAAA&#10;AAAuAgAAZHJzL2Uyb0RvYy54bWxQSwECLQAUAAYACAAAACEAEovbPt8AAAAMAQAADwAAAAAAAAAA&#10;AAAAAABVBAAAZHJzL2Rvd25yZXYueG1sUEsFBgAAAAAEAAQA8wAAAGEFAAAAAA==&#10;" filled="f" stroked="f">
                <v:textbox>
                  <w:txbxContent>
                    <w:p w14:paraId="3BCD6FC7" w14:textId="48DF2FDD" w:rsidR="0058478B" w:rsidRPr="0058478B" w:rsidRDefault="0058478B" w:rsidP="0058478B">
                      <w:pPr>
                        <w:rPr>
                          <w:rFonts w:ascii="Bahnschrift Light Condensed" w:hAnsi="Bahnschrift Light Condensed"/>
                          <w:b/>
                          <w:bCs/>
                          <w:color w:val="FFFFFF" w:themeColor="background1"/>
                          <w:sz w:val="24"/>
                          <w:szCs w:val="24"/>
                        </w:rPr>
                      </w:pPr>
                      <w:r w:rsidRPr="0058478B">
                        <w:rPr>
                          <w:rFonts w:ascii="Bahnschrift Light Condensed" w:hAnsi="Bahnschrift Light Condensed"/>
                          <w:b/>
                          <w:bCs/>
                          <w:color w:val="FFFFFF" w:themeColor="background1"/>
                          <w:sz w:val="24"/>
                          <w:szCs w:val="24"/>
                        </w:rPr>
                        <w:t>James Aaron</w:t>
                      </w:r>
                    </w:p>
                    <w:p w14:paraId="353C13D1" w14:textId="4B96AB5E" w:rsidR="0058478B" w:rsidRPr="0058478B" w:rsidRDefault="0058478B" w:rsidP="0058478B">
                      <w:pPr>
                        <w:rPr>
                          <w:rFonts w:ascii="Bahnschrift Light Condensed" w:hAnsi="Bahnschrift Light Condensed"/>
                          <w:i/>
                          <w:iCs/>
                          <w:color w:val="FFFFFF" w:themeColor="background1"/>
                          <w:sz w:val="20"/>
                          <w:szCs w:val="20"/>
                        </w:rPr>
                      </w:pPr>
                      <w:r w:rsidRPr="0058478B">
                        <w:rPr>
                          <w:rFonts w:ascii="Bahnschrift Light Condensed" w:hAnsi="Bahnschrift Light Condensed"/>
                          <w:i/>
                          <w:iCs/>
                          <w:color w:val="FFFFFF" w:themeColor="background1"/>
                          <w:sz w:val="20"/>
                          <w:szCs w:val="20"/>
                        </w:rPr>
                        <w:t>University of North Carolina at Wilmington</w:t>
                      </w:r>
                    </w:p>
                    <w:p w14:paraId="6E39211E" w14:textId="20B8724A" w:rsidR="0058478B" w:rsidRPr="0058478B" w:rsidRDefault="0058478B" w:rsidP="0058478B">
                      <w:pPr>
                        <w:rPr>
                          <w:rFonts w:ascii="Bahnschrift Light Condensed" w:hAnsi="Bahnschrift Light Condensed"/>
                          <w:color w:val="FFFFFF" w:themeColor="background1"/>
                          <w:sz w:val="18"/>
                          <w:szCs w:val="18"/>
                        </w:rPr>
                      </w:pPr>
                    </w:p>
                    <w:p w14:paraId="5F05340F" w14:textId="5BE5DE72" w:rsidR="0058478B" w:rsidRPr="0058478B" w:rsidRDefault="0058478B" w:rsidP="0058478B">
                      <w:pPr>
                        <w:rPr>
                          <w:rFonts w:ascii="Bahnschrift Light Condensed" w:hAnsi="Bahnschrift Light Condensed"/>
                          <w:color w:val="FFFFFF" w:themeColor="background1"/>
                          <w:sz w:val="20"/>
                          <w:szCs w:val="20"/>
                        </w:rPr>
                      </w:pPr>
                      <w:r w:rsidRPr="0058478B">
                        <w:rPr>
                          <w:rFonts w:ascii="Bahnschrift Light Condensed" w:hAnsi="Bahnschrift Light Condensed"/>
                          <w:color w:val="FFFFFF" w:themeColor="background1"/>
                          <w:sz w:val="20"/>
                          <w:szCs w:val="20"/>
                        </w:rPr>
                        <w:t>The land use land cover between 2018 and 2020 was analyzed among</w:t>
                      </w:r>
                      <w:r w:rsidRPr="0058478B">
                        <w:rPr>
                          <w:rFonts w:ascii="Bahnschrift Light Condensed" w:hAnsi="Bahnschrift Light Condensed"/>
                          <w:color w:val="FFFFFF" w:themeColor="background1"/>
                          <w:sz w:val="20"/>
                          <w:szCs w:val="20"/>
                        </w:rPr>
                        <w:t xml:space="preserve"> 4 different rivers and compared By looking at how the Sentinel 2 satellite images changed from over the 2 years and researching each respective area, </w:t>
                      </w:r>
                      <w:r w:rsidRPr="0058478B">
                        <w:rPr>
                          <w:rFonts w:ascii="Bahnschrift Light Condensed" w:hAnsi="Bahnschrift Light Condensed"/>
                          <w:color w:val="FFFFFF" w:themeColor="background1"/>
                          <w:sz w:val="20"/>
                          <w:szCs w:val="20"/>
                        </w:rPr>
                        <w:t>the study</w:t>
                      </w:r>
                      <w:r w:rsidRPr="0058478B">
                        <w:rPr>
                          <w:rFonts w:ascii="Bahnschrift Light Condensed" w:hAnsi="Bahnschrift Light Condensed"/>
                          <w:color w:val="FFFFFF" w:themeColor="background1"/>
                          <w:sz w:val="20"/>
                          <w:szCs w:val="20"/>
                        </w:rPr>
                        <w:t xml:space="preserve"> was able to conclude human factors that contributed to the deterioration of rivers and what could potentially be done to stop it.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00AEE7" wp14:editId="339DF536">
                <wp:simplePos x="0" y="0"/>
                <wp:positionH relativeFrom="column">
                  <wp:posOffset>4579620</wp:posOffset>
                </wp:positionH>
                <wp:positionV relativeFrom="paragraph">
                  <wp:posOffset>1061720</wp:posOffset>
                </wp:positionV>
                <wp:extent cx="2004060" cy="2049780"/>
                <wp:effectExtent l="0" t="0" r="0" b="7620"/>
                <wp:wrapNone/>
                <wp:docPr id="18" name="Rectangle 18"/>
                <wp:cNvGraphicFramePr/>
                <a:graphic xmlns:a="http://schemas.openxmlformats.org/drawingml/2006/main">
                  <a:graphicData uri="http://schemas.microsoft.com/office/word/2010/wordprocessingShape">
                    <wps:wsp>
                      <wps:cNvSpPr/>
                      <wps:spPr>
                        <a:xfrm>
                          <a:off x="0" y="0"/>
                          <a:ext cx="2004060" cy="204978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05C84" id="Rectangle 18" o:spid="_x0000_s1026" style="position:absolute;margin-left:360.6pt;margin-top:83.6pt;width:157.8pt;height:16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R4FvQIAAPQFAAAOAAAAZHJzL2Uyb0RvYy54bWysVNtu2zAMfR+wfxD0&#10;vtoJ0ltQpwhadChQtEXToc+KLNcCdJvExMm+fpRkO11XbMCwPCiSSJGHx4e8uNxpRbbCB2lNRSdH&#10;JSXCcFtL81rRb883X84oCcBMzZQ1oqJ7Eejl4vOni87NxdS2VtXCEwxiwrxzFW0B3LwoAm+FZuHI&#10;OmHQ2FivGeDRvxa1Zx1G16qYluVJ0VlfO2+5CAFvr7ORLlL8phEcHpomCCCqoogN0urTuo5rsbhg&#10;81fPXCt5D4P9AwrNpMGkY6hrBoxsvPwtlJbc22AbOOJWF7ZpJBepBqxmUr6rZtUyJ1ItSE5wI03h&#10;/4Xl99uVe/RIQ+fCPOA2VrFrvI7/iI/sEln7kSyxA8LxEtmflSfIKUfbtJydn54lOovDc+cDfBVW&#10;k7ipqMevkUhi27sAmBJdB5eYba2ku5FKkdohcRjZW3iR0CYaUFzpbXTqicDP+He5ZIqvLd9oYSBr&#10;xgvFAAUbWukCppkLvRY1ArytJ1kRwfMnRJvUEcAL4G1E2CC6/h6xjwbcD9ijlzJxNTbWkquMN8WB&#10;4LSDvRLZ+0k0RNaR0lRh0r64Up5sGaqWcY7Ac/GhZbXI18cl/iLYCCR2S3yRTspgwAPaPnYfYPD8&#10;NXYOk6tLT0VqnRFY+Sdg+fH4ImW2BsbHWhrrPwqgsKo+c/YfSMrURJbWtt4/+iiEJIjg+I1ELd2x&#10;AI/MY6eiSnD6wAMujbJdRW2/o6S1/sdH99EflYNWSjrs/IqG7xvmBSXq1mBrnU9mszgq0mF2fDqN&#10;SnxrWb+1mI2+sviZJjjnHE/b6A9q2Dbe6hccUsuYFU3McMxdUQ5+OFxBnkg45rhYLpMbjgfH4M6s&#10;HB+kH3vleffCvOsbCrAX7+0wJdj8XV9l36zF5QZsI1PTHXjt+cbRkoTTj8E4u96ek9dhWC9+AgAA&#10;//8DAFBLAwQKAAAAAAAAACEA9jPDWE4HAABOBwAAFAAAAGRycy9tZWRpYS9pbWFnZTEucG5niVBO&#10;Rw0KGgoAAAANSUhEUgAAADAAAAAhCAYAAACfiCi5AAAAAXNSR0IArs4c6QAAAARnQU1BAACxjwv8&#10;YQUAAAAJcEhZcwAAEnQAABJ0Ad5mH3gAAAbjSURBVFhHdZgJghs3DAQl7Yfy4DwxP0hWSlc1wBmv&#10;E2g5xNE4CHIo2c8//vzr83o8Hp/H8/H5fB6vCJ/IfTyifTze4Z9h5FGO/MoA9o4SOe6lwaJ4BrR6&#10;dPJj12d1txnafNoZeVDnk/pQ4Ju8r2eED2CY0DvV4ggBfCbSK0UQ8BhC2FjYSTrzii3uKebQLQb6&#10;7xTwJvlPigp/mwUFS7NQ0iwoFTm/iA97ConEymoOhTEYdpJldjFDpxsV9XsF8An2+XxnsIhPceML&#10;y07LYUBxI04CuYilH5TZRcDe8IbZVR0K0IKZw/xDqyL/BjsROy2h9Siiz2O7NaIMC2NU4K8YnvL8&#10;VSUd36XhaVa9oHFqYMSZI6uP15gkjxuythIysbFd2uqR1IbBTkGbK5KzsVRVUyv0cScl/Af/crtC&#10;GJ85OxT5yZb0naDz4bGNi2Gjg29R2KLdpMza0YcFLs/+ITQKc3UT9+ijwzE1fLLIt3V0uLCM1pML&#10;J77Z6Pb5xZ7nFf8E9eFVj4lzDK8usueNCqPbl6plXgeAfLyYfLC5yOBJVblxwRKToW+A2MxL3+Cj&#10;+8Jn/CDymjMxiJkLBmNkj4OhIqRndgQeJ/S1uU75FPBdH6SrWObY4keJ+sf+lcxtMg/i9HajfF94&#10;8PoXKx8dJ9H1hshkXOQZL4wNya6lcHZwHCCC5S+OPR7mH7k0EbGH7Tntwtg5vweQC/bAULhHNjK2&#10;11d4cBMDHcmuwg1fnykOGdjLzqtqV+7FK+QPLGqdZDKGTKhhiMIViWspNmF96CI8IgUSrnKxDDsN&#10;hwCp1HNiX9SDNco1Mlt79nBvC7xdnDwAkKXtis8JgsqzHnmPAXb1+cATC7TXuCHbQBpyYuqEvQus&#10;Rwm1xxtV73S5OkEH24AcLyX0GeD0MmGYtEObOmwbgCYE03YdciGbS9rA5bFthDvMvKMwpMny4AjZ&#10;3f8iMAS8meFXVA8m008ctxJd3i/MtfXGJGfl/QY/933IvobG1RwrwMZnti1Ck4TLH4G3KKhf/SEC&#10;YicvY5TGmMQ8kXk0RvWobrXVhzmDeV9sLuyDy4Lg0Uv4HCHY3X5A8HMrq+MdMI421fJAQKGjGXum&#10;PWYC+jSGnJ0qB3AI//UbmJ4sBJs57/g9HeCHsgBWPjqSODcQDHqK3KDIjAnVAjKQta8mfAtoDM6/&#10;RxRMJhbk76VAeKKT0I/Q52V7zm5wc0LUuA2ftFgrmDzkvOrBKqzj4H6h6MTebeE9Ysetu1YOm4K4&#10;78VlyGZm+IpylLFJ/Y5S1n+DnDfmRms71M70ZpmIyBcbanFt/BUAG4W5BObk8x1Td6Idqi5a/iJo&#10;n5kfIw2W0R9OdTgU1CYHo9dU6ReUNB6Z3F0xEYPj472Qcc76r6uUuiC5NmaNKLNAarDGglSD8x80&#10;cAhf56IuyoKHhzybI2L7m38nhDjbxV5kV/3iaOJSGIur/zu/pbYgyIKwquMXcVlHHj9zQH1fxgL7&#10;k15Z1HZjA/W3PvgUTndQAkmwPaIg+gtUtYn80TY2qFFrhwjjzxkbstbQsOdH3h2P8Sjy6amoonf/&#10;psOhdoOsbh49m3PY4G8Aikd2oer40gyGgiLu4PGd5tAgLMB/y8WMnjmftugoKWGN1dnhiWARZWvP&#10;QOeGZAbGKezBwtabhoK4hlm8MWs+eEjdzbZ3vpg8eH+una8f9Y57QZjtlpkmGEXAoKq//G0Sc5n4&#10;lCi/MRQyh7mcVBFzFwxdvjNH0UW3GfID4rj5RQYxq8/Dzu2KZo3jU934LNmH1QE84NIWeeqPzNaz&#10;u8j0C11TNhBNu2ryacGSth4xqzOwzhwHzmBR4N/eJEhYM4MrK8Hv2eZJCsZvFOMegQOaRhlj4u7+&#10;2UDYawuaR3U+7HrkczMuvkCY0IDL4hQmNl9AbDN82Qtz8sZBMPAGu8UNfb/Zt7cNu3b7TrygPOfo&#10;5OP6xVE8eTrcyv+iBcl36iKGTkHMw5Nkk7qMObALveiTnwz7S4ZFyBy6hbQrvpvD32O9XBUdy3y2&#10;ZILVdHX+kIayd744Au2Eb40LH1HMWk4jQjf20LEbf2amBGu9QSDQLLb0TlxnYM63rQGiyEynCbZH&#10;239PhGf4hSR4jEP94stIDK9C38LqrKVi3WZsExZTXeYM3cHx6K2Qj4rq3t8t7DuPdRKbAfZ/KQD/&#10;PyldWdQexxbh/mgj1pJNCZ33anzAeG1Gxl8fdDWnyJ2xjNOd9l9JJg91Jkp4JgIzMWdUhcPn8fWV&#10;QqPr/8Fd5I0nsDeex3WTz7tDlCVuMWrYHYdcgElNpu6kQb/0y3ExYVL1t8Z8K5Y8k8EAE4oYpvqM&#10;BYZ6ZYsqHuDQ7kR185ITopMxH4/H419KwykyNv+S+QAAAABJRU5ErkJgglBLAwQUAAYACAAAACEA&#10;vJszyN0AAAAMAQAADwAAAGRycy9kb3ducmV2LnhtbEyPwU7DMBBE70j8g7VI3KjdgFIIcSqExAFx&#10;SovE1Ym3cYS9jmK3DX/P9gS3Hc3T7Ey9XYIXJ5zTGEnDeqVAIPXRjjRo+Ny/3T2CSNmQNT4SavjB&#10;BNvm+qo2lY1navG0y4PgEEqV0eByniopU+8wmLSKExJ7hzgHk1nOg7SzOXN48LJQqpTBjMQfnJnw&#10;1WH/vTsGDZ3vJFHv3vPBzbL9+HJoZav17c3y8gwi45L/YLjU5+rQcKcuHskm4TVsinXBKBvlho8L&#10;oe5LXtNpeHhSCmRTy/8jm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FkeBb0CAAD0BQAADgAAAAAAAAAAAAAAAAA6AgAAZHJzL2Uyb0RvYy54bWxQSwECLQAK&#10;AAAAAAAAACEA9jPDWE4HAABOBwAAFAAAAAAAAAAAAAAAAAAjBQAAZHJzL21lZGlhL2ltYWdlMS5w&#10;bmdQSwECLQAUAAYACAAAACEAvJszyN0AAAAMAQAADwAAAAAAAAAAAAAAAACjDAAAZHJzL2Rvd25y&#10;ZXYueG1sUEsBAi0AFAAGAAgAAAAhAKomDr68AAAAIQEAABkAAAAAAAAAAAAAAAAArQ0AAGRycy9f&#10;cmVscy9lMm9Eb2MueG1sLnJlbHNQSwUGAAAAAAYABgB8AQAAoA4AAAAA&#10;" stroked="f" strokeweight="2pt">
                <v:fill r:id="rId9" o:title="" recolor="t" rotate="t" type="frame"/>
              </v:rect>
            </w:pict>
          </mc:Fallback>
        </mc:AlternateContent>
      </w:r>
      <w:r w:rsidR="009C438C">
        <w:rPr>
          <w:noProof/>
        </w:rPr>
        <w:drawing>
          <wp:anchor distT="0" distB="0" distL="114300" distR="114300" simplePos="0" relativeHeight="251666432" behindDoc="0" locked="0" layoutInCell="1" allowOverlap="1" wp14:anchorId="4DB5227B" wp14:editId="79CAD26D">
            <wp:simplePos x="0" y="0"/>
            <wp:positionH relativeFrom="column">
              <wp:posOffset>4594860</wp:posOffset>
            </wp:positionH>
            <wp:positionV relativeFrom="paragraph">
              <wp:posOffset>10160</wp:posOffset>
            </wp:positionV>
            <wp:extent cx="952500" cy="952500"/>
            <wp:effectExtent l="0" t="0" r="0" b="0"/>
            <wp:wrapNone/>
            <wp:docPr id="16" name="Picture 16" descr="A picture containing tree, outdoor,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person, o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8E151F" w:rsidRPr="008E151F">
        <w:rPr>
          <w:noProof/>
          <w:sz w:val="24"/>
          <w:szCs w:val="24"/>
          <w:shd w:val="clear" w:color="auto" w:fill="FFFFFF"/>
        </w:rPr>
        <mc:AlternateContent>
          <mc:Choice Requires="wps">
            <w:drawing>
              <wp:anchor distT="45720" distB="45720" distL="114300" distR="114300" simplePos="0" relativeHeight="251665408" behindDoc="0" locked="0" layoutInCell="1" allowOverlap="1" wp14:anchorId="04B751A9" wp14:editId="7EFFE9F5">
                <wp:simplePos x="0" y="0"/>
                <wp:positionH relativeFrom="column">
                  <wp:posOffset>1181100</wp:posOffset>
                </wp:positionH>
                <wp:positionV relativeFrom="paragraph">
                  <wp:posOffset>177800</wp:posOffset>
                </wp:positionV>
                <wp:extent cx="1211580" cy="1404620"/>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noFill/>
                        <a:ln w="9525">
                          <a:noFill/>
                          <a:miter lim="800000"/>
                          <a:headEnd/>
                          <a:tailEnd/>
                        </a:ln>
                      </wps:spPr>
                      <wps:txbx>
                        <w:txbxContent>
                          <w:p w14:paraId="0FB52234" w14:textId="469E344C" w:rsidR="008E151F" w:rsidRPr="009C438C" w:rsidRDefault="008E151F">
                            <w:pPr>
                              <w:rPr>
                                <w:color w:val="D9D9D9" w:themeColor="background1" w:themeShade="D9"/>
                                <w:sz w:val="16"/>
                                <w:szCs w:val="16"/>
                              </w:rPr>
                            </w:pPr>
                            <w:r w:rsidRPr="009C438C">
                              <w:rPr>
                                <w:color w:val="D9D9D9" w:themeColor="background1" w:themeShade="D9"/>
                                <w:sz w:val="16"/>
                                <w:szCs w:val="16"/>
                              </w:rPr>
                              <w:t>“</w:t>
                            </w:r>
                            <w:r w:rsidRPr="009C438C">
                              <w:rPr>
                                <w:color w:val="D9D9D9" w:themeColor="background1" w:themeShade="D9"/>
                                <w:sz w:val="16"/>
                                <w:szCs w:val="16"/>
                              </w:rPr>
                              <w:t xml:space="preserve">I would like to thank </w:t>
                            </w:r>
                          </w:p>
                          <w:p w14:paraId="67E8F2F5" w14:textId="107DC3E0" w:rsidR="008E151F" w:rsidRPr="009C438C" w:rsidRDefault="008E151F">
                            <w:pPr>
                              <w:rPr>
                                <w:color w:val="D9D9D9" w:themeColor="background1" w:themeShade="D9"/>
                                <w:sz w:val="16"/>
                                <w:szCs w:val="16"/>
                              </w:rPr>
                            </w:pPr>
                            <w:r w:rsidRPr="009C438C">
                              <w:rPr>
                                <w:color w:val="D9D9D9" w:themeColor="background1" w:themeShade="D9"/>
                                <w:sz w:val="16"/>
                                <w:szCs w:val="16"/>
                              </w:rPr>
                              <w:t xml:space="preserve">   </w:t>
                            </w:r>
                            <w:r w:rsidRPr="009C438C">
                              <w:rPr>
                                <w:color w:val="D9D9D9" w:themeColor="background1" w:themeShade="D9"/>
                                <w:sz w:val="16"/>
                                <w:szCs w:val="16"/>
                              </w:rPr>
                              <w:t xml:space="preserve">my mentor </w:t>
                            </w:r>
                          </w:p>
                          <w:p w14:paraId="7B37876C" w14:textId="172E6168" w:rsidR="008E151F" w:rsidRPr="009C438C" w:rsidRDefault="008E151F">
                            <w:pPr>
                              <w:rPr>
                                <w:color w:val="D9D9D9" w:themeColor="background1" w:themeShade="D9"/>
                                <w:sz w:val="16"/>
                                <w:szCs w:val="16"/>
                              </w:rPr>
                            </w:pPr>
                            <w:r w:rsidRPr="009C438C">
                              <w:rPr>
                                <w:color w:val="D9D9D9" w:themeColor="background1" w:themeShade="D9"/>
                                <w:sz w:val="16"/>
                                <w:szCs w:val="16"/>
                              </w:rPr>
                              <w:t xml:space="preserve">    </w:t>
                            </w:r>
                            <w:r w:rsidRPr="009C438C">
                              <w:rPr>
                                <w:color w:val="D9D9D9" w:themeColor="background1" w:themeShade="D9"/>
                                <w:sz w:val="16"/>
                                <w:szCs w:val="16"/>
                              </w:rPr>
                              <w:t>[Dr. Sunil Bhaskaran]</w:t>
                            </w:r>
                          </w:p>
                          <w:p w14:paraId="0DB35271" w14:textId="123FE892" w:rsidR="008E151F" w:rsidRPr="009C438C" w:rsidRDefault="008E151F">
                            <w:pPr>
                              <w:rPr>
                                <w:color w:val="D9D9D9" w:themeColor="background1" w:themeShade="D9"/>
                                <w:sz w:val="16"/>
                                <w:szCs w:val="16"/>
                              </w:rPr>
                            </w:pPr>
                            <w:r w:rsidRPr="009C438C">
                              <w:rPr>
                                <w:color w:val="D9D9D9" w:themeColor="background1" w:themeShade="D9"/>
                                <w:sz w:val="16"/>
                                <w:szCs w:val="16"/>
                              </w:rPr>
                              <w:t xml:space="preserve">   </w:t>
                            </w:r>
                            <w:r w:rsidRPr="009C438C">
                              <w:rPr>
                                <w:color w:val="D9D9D9" w:themeColor="background1" w:themeShade="D9"/>
                                <w:sz w:val="16"/>
                                <w:szCs w:val="16"/>
                              </w:rPr>
                              <w:t xml:space="preserve">for the valuable </w:t>
                            </w:r>
                          </w:p>
                          <w:p w14:paraId="2CF1B36E" w14:textId="4F95C781" w:rsidR="008E151F" w:rsidRPr="009C438C" w:rsidRDefault="008E151F">
                            <w:pPr>
                              <w:rPr>
                                <w:color w:val="D9D9D9" w:themeColor="background1" w:themeShade="D9"/>
                                <w:sz w:val="16"/>
                                <w:szCs w:val="16"/>
                              </w:rPr>
                            </w:pPr>
                            <w:r w:rsidRPr="009C438C">
                              <w:rPr>
                                <w:color w:val="D9D9D9" w:themeColor="background1" w:themeShade="D9"/>
                                <w:sz w:val="16"/>
                                <w:szCs w:val="16"/>
                              </w:rPr>
                              <w:t>feedback he provided.</w:t>
                            </w:r>
                            <w:r w:rsidRPr="009C438C">
                              <w:rPr>
                                <w:color w:val="D9D9D9" w:themeColor="background1" w:themeShade="D9"/>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751A9" id="_x0000_s1028" type="#_x0000_t202" style="position:absolute;left:0;text-align:left;margin-left:93pt;margin-top:14pt;width:95.4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s/QEAANUDAAAOAAAAZHJzL2Uyb0RvYy54bWysU9tuGyEQfa/Uf0C813uRnTor4yhN6qpS&#10;epHSfgBmWS8qMBSwd92v78A6jtW8Rd0HBDvMmTlnDqub0WhykD4osIxWs5ISaQW0yu4Y/flj825J&#10;SYjctlyDlYweZaA367dvVoNrZA096FZ6giA2NINjtI/RNUURRC8NDzNw0mKwA294xKPfFa3nA6Ib&#10;XdRleVUM4FvnQcgQ8O/9FKTrjN91UsRvXRdkJJpR7C3m1ed1m9ZiveLNznPXK3Fqg7+iC8OVxaJn&#10;qHseOdl79QLKKOEhQBdnAkwBXaeEzByQTVX+w+ax505mLihOcGeZwv+DFV8Pj+67J3H8ACMOMJMI&#10;7gHEr0As3PXc7uSt9zD0krdYuEqSFYMLzSk1SR2akEC2wxdocch8HyEDjZ03SRXkSRAdB3A8iy7H&#10;SEQqWVfVYokhgbFqXs6v6jyWgjdP6c6H+EmCIWnDqMepZnh+eAgxtcObpyupmoWN0jpPVlsyMHq9&#10;qBc54SJiVETjaWUYXZbpm6yQWH60bU6OXOlpjwW0PdFOTCfOcdyORLWM1ik3qbCF9og6eJh8hu8C&#10;Nz34P5QM6DFGw+8995IS/dmiltfVfJ5MmQ/zxXskTvxlZHsZ4VYgFKORkml7F7ORE+XgblHzjcpq&#10;PHdyahm9k0U6+TyZ8/Kcbz2/xvVfAAAA//8DAFBLAwQUAAYACAAAACEAd9/Kyd4AAAAKAQAADwAA&#10;AGRycy9kb3ducmV2LnhtbEyPQU/DMAyF70j8h8hIu7GUDnWlNJ0mtI0jMCrOWWPaisapkqwr/x5z&#10;gpP17Kfn95Wb2Q5iQh96RwrulgkIpMaZnloF9fv+NgcRoiajB0eo4BsDbKrrq1IXxl3oDadjbAWH&#10;UCi0gi7GsZAyNB1aHZZuROLbp/NWR5a+lcbrC4fbQaZJkkmre+IPnR7xqcPm63i2CsY4HtbP/uV1&#10;u9tPSf1xqNO+3Sm1uJm3jyAizvHPDL/1uTpU3OnkzmSCGFjnGbNEBWnOkw2rdcYsJ17cP6Qgq1L+&#10;R6h+AAAA//8DAFBLAQItABQABgAIAAAAIQC2gziS/gAAAOEBAAATAAAAAAAAAAAAAAAAAAAAAABb&#10;Q29udGVudF9UeXBlc10ueG1sUEsBAi0AFAAGAAgAAAAhADj9If/WAAAAlAEAAAsAAAAAAAAAAAAA&#10;AAAALwEAAF9yZWxzLy5yZWxzUEsBAi0AFAAGAAgAAAAhAK3+Xqz9AQAA1QMAAA4AAAAAAAAAAAAA&#10;AAAALgIAAGRycy9lMm9Eb2MueG1sUEsBAi0AFAAGAAgAAAAhAHffysneAAAACgEAAA8AAAAAAAAA&#10;AAAAAAAAVwQAAGRycy9kb3ducmV2LnhtbFBLBQYAAAAABAAEAPMAAABiBQAAAAA=&#10;" filled="f" stroked="f">
                <v:textbox style="mso-fit-shape-to-text:t">
                  <w:txbxContent>
                    <w:p w14:paraId="0FB52234" w14:textId="469E344C" w:rsidR="008E151F" w:rsidRPr="009C438C" w:rsidRDefault="008E151F">
                      <w:pPr>
                        <w:rPr>
                          <w:color w:val="D9D9D9" w:themeColor="background1" w:themeShade="D9"/>
                          <w:sz w:val="16"/>
                          <w:szCs w:val="16"/>
                        </w:rPr>
                      </w:pPr>
                      <w:r w:rsidRPr="009C438C">
                        <w:rPr>
                          <w:color w:val="D9D9D9" w:themeColor="background1" w:themeShade="D9"/>
                          <w:sz w:val="16"/>
                          <w:szCs w:val="16"/>
                        </w:rPr>
                        <w:t>“</w:t>
                      </w:r>
                      <w:r w:rsidRPr="009C438C">
                        <w:rPr>
                          <w:color w:val="D9D9D9" w:themeColor="background1" w:themeShade="D9"/>
                          <w:sz w:val="16"/>
                          <w:szCs w:val="16"/>
                        </w:rPr>
                        <w:t xml:space="preserve">I would like to thank </w:t>
                      </w:r>
                    </w:p>
                    <w:p w14:paraId="67E8F2F5" w14:textId="107DC3E0" w:rsidR="008E151F" w:rsidRPr="009C438C" w:rsidRDefault="008E151F">
                      <w:pPr>
                        <w:rPr>
                          <w:color w:val="D9D9D9" w:themeColor="background1" w:themeShade="D9"/>
                          <w:sz w:val="16"/>
                          <w:szCs w:val="16"/>
                        </w:rPr>
                      </w:pPr>
                      <w:r w:rsidRPr="009C438C">
                        <w:rPr>
                          <w:color w:val="D9D9D9" w:themeColor="background1" w:themeShade="D9"/>
                          <w:sz w:val="16"/>
                          <w:szCs w:val="16"/>
                        </w:rPr>
                        <w:t xml:space="preserve">   </w:t>
                      </w:r>
                      <w:r w:rsidRPr="009C438C">
                        <w:rPr>
                          <w:color w:val="D9D9D9" w:themeColor="background1" w:themeShade="D9"/>
                          <w:sz w:val="16"/>
                          <w:szCs w:val="16"/>
                        </w:rPr>
                        <w:t xml:space="preserve">my mentor </w:t>
                      </w:r>
                    </w:p>
                    <w:p w14:paraId="7B37876C" w14:textId="172E6168" w:rsidR="008E151F" w:rsidRPr="009C438C" w:rsidRDefault="008E151F">
                      <w:pPr>
                        <w:rPr>
                          <w:color w:val="D9D9D9" w:themeColor="background1" w:themeShade="D9"/>
                          <w:sz w:val="16"/>
                          <w:szCs w:val="16"/>
                        </w:rPr>
                      </w:pPr>
                      <w:r w:rsidRPr="009C438C">
                        <w:rPr>
                          <w:color w:val="D9D9D9" w:themeColor="background1" w:themeShade="D9"/>
                          <w:sz w:val="16"/>
                          <w:szCs w:val="16"/>
                        </w:rPr>
                        <w:t xml:space="preserve">    </w:t>
                      </w:r>
                      <w:r w:rsidRPr="009C438C">
                        <w:rPr>
                          <w:color w:val="D9D9D9" w:themeColor="background1" w:themeShade="D9"/>
                          <w:sz w:val="16"/>
                          <w:szCs w:val="16"/>
                        </w:rPr>
                        <w:t>[Dr. Sunil Bhaskaran]</w:t>
                      </w:r>
                    </w:p>
                    <w:p w14:paraId="0DB35271" w14:textId="123FE892" w:rsidR="008E151F" w:rsidRPr="009C438C" w:rsidRDefault="008E151F">
                      <w:pPr>
                        <w:rPr>
                          <w:color w:val="D9D9D9" w:themeColor="background1" w:themeShade="D9"/>
                          <w:sz w:val="16"/>
                          <w:szCs w:val="16"/>
                        </w:rPr>
                      </w:pPr>
                      <w:r w:rsidRPr="009C438C">
                        <w:rPr>
                          <w:color w:val="D9D9D9" w:themeColor="background1" w:themeShade="D9"/>
                          <w:sz w:val="16"/>
                          <w:szCs w:val="16"/>
                        </w:rPr>
                        <w:t xml:space="preserve">   </w:t>
                      </w:r>
                      <w:r w:rsidRPr="009C438C">
                        <w:rPr>
                          <w:color w:val="D9D9D9" w:themeColor="background1" w:themeShade="D9"/>
                          <w:sz w:val="16"/>
                          <w:szCs w:val="16"/>
                        </w:rPr>
                        <w:t xml:space="preserve">for the valuable </w:t>
                      </w:r>
                    </w:p>
                    <w:p w14:paraId="2CF1B36E" w14:textId="4F95C781" w:rsidR="008E151F" w:rsidRPr="009C438C" w:rsidRDefault="008E151F">
                      <w:pPr>
                        <w:rPr>
                          <w:color w:val="D9D9D9" w:themeColor="background1" w:themeShade="D9"/>
                          <w:sz w:val="16"/>
                          <w:szCs w:val="16"/>
                        </w:rPr>
                      </w:pPr>
                      <w:r w:rsidRPr="009C438C">
                        <w:rPr>
                          <w:color w:val="D9D9D9" w:themeColor="background1" w:themeShade="D9"/>
                          <w:sz w:val="16"/>
                          <w:szCs w:val="16"/>
                        </w:rPr>
                        <w:t>feedback he provided.</w:t>
                      </w:r>
                      <w:r w:rsidRPr="009C438C">
                        <w:rPr>
                          <w:color w:val="D9D9D9" w:themeColor="background1" w:themeShade="D9"/>
                          <w:sz w:val="16"/>
                          <w:szCs w:val="16"/>
                        </w:rPr>
                        <w:t>”</w:t>
                      </w:r>
                    </w:p>
                  </w:txbxContent>
                </v:textbox>
              </v:shape>
            </w:pict>
          </mc:Fallback>
        </mc:AlternateContent>
      </w:r>
      <w:r w:rsidR="008E151F">
        <w:rPr>
          <w:noProof/>
          <w:sz w:val="24"/>
          <w:szCs w:val="24"/>
        </w:rPr>
        <mc:AlternateContent>
          <mc:Choice Requires="wps">
            <w:drawing>
              <wp:anchor distT="0" distB="0" distL="114300" distR="114300" simplePos="0" relativeHeight="251663360" behindDoc="0" locked="0" layoutInCell="1" allowOverlap="1" wp14:anchorId="1B875CF9" wp14:editId="67443513">
                <wp:simplePos x="0" y="0"/>
                <wp:positionH relativeFrom="column">
                  <wp:posOffset>1165860</wp:posOffset>
                </wp:positionH>
                <wp:positionV relativeFrom="paragraph">
                  <wp:posOffset>147320</wp:posOffset>
                </wp:positionV>
                <wp:extent cx="1188720" cy="746760"/>
                <wp:effectExtent l="0" t="0" r="0" b="0"/>
                <wp:wrapNone/>
                <wp:docPr id="6" name="Rectangle 6"/>
                <wp:cNvGraphicFramePr/>
                <a:graphic xmlns:a="http://schemas.openxmlformats.org/drawingml/2006/main">
                  <a:graphicData uri="http://schemas.microsoft.com/office/word/2010/wordprocessingShape">
                    <wps:wsp>
                      <wps:cNvSpPr/>
                      <wps:spPr>
                        <a:xfrm>
                          <a:off x="0" y="0"/>
                          <a:ext cx="1188720" cy="746760"/>
                        </a:xfrm>
                        <a:custGeom>
                          <a:avLst/>
                          <a:gdLst>
                            <a:gd name="connsiteX0" fmla="*/ 0 w 1089660"/>
                            <a:gd name="connsiteY0" fmla="*/ 0 h 739140"/>
                            <a:gd name="connsiteX1" fmla="*/ 1089660 w 1089660"/>
                            <a:gd name="connsiteY1" fmla="*/ 0 h 739140"/>
                            <a:gd name="connsiteX2" fmla="*/ 1089660 w 1089660"/>
                            <a:gd name="connsiteY2" fmla="*/ 739140 h 739140"/>
                            <a:gd name="connsiteX3" fmla="*/ 0 w 1089660"/>
                            <a:gd name="connsiteY3" fmla="*/ 739140 h 739140"/>
                            <a:gd name="connsiteX4" fmla="*/ 0 w 1089660"/>
                            <a:gd name="connsiteY4" fmla="*/ 0 h 739140"/>
                            <a:gd name="connsiteX0" fmla="*/ 0 w 1097280"/>
                            <a:gd name="connsiteY0" fmla="*/ 0 h 739140"/>
                            <a:gd name="connsiteX1" fmla="*/ 1097280 w 1097280"/>
                            <a:gd name="connsiteY1" fmla="*/ 0 h 739140"/>
                            <a:gd name="connsiteX2" fmla="*/ 1097280 w 1097280"/>
                            <a:gd name="connsiteY2" fmla="*/ 739140 h 739140"/>
                            <a:gd name="connsiteX3" fmla="*/ 7620 w 1097280"/>
                            <a:gd name="connsiteY3" fmla="*/ 739140 h 739140"/>
                            <a:gd name="connsiteX4" fmla="*/ 0 w 1097280"/>
                            <a:gd name="connsiteY4" fmla="*/ 0 h 739140"/>
                            <a:gd name="connsiteX0" fmla="*/ 0 w 1097280"/>
                            <a:gd name="connsiteY0" fmla="*/ 0 h 739140"/>
                            <a:gd name="connsiteX1" fmla="*/ 1097280 w 1097280"/>
                            <a:gd name="connsiteY1" fmla="*/ 0 h 739140"/>
                            <a:gd name="connsiteX2" fmla="*/ 1097280 w 1097280"/>
                            <a:gd name="connsiteY2" fmla="*/ 739140 h 739140"/>
                            <a:gd name="connsiteX3" fmla="*/ 7620 w 1097280"/>
                            <a:gd name="connsiteY3" fmla="*/ 739140 h 739140"/>
                            <a:gd name="connsiteX4" fmla="*/ 0 w 1097280"/>
                            <a:gd name="connsiteY4" fmla="*/ 0 h 739140"/>
                            <a:gd name="connsiteX0" fmla="*/ 0 w 1104900"/>
                            <a:gd name="connsiteY0" fmla="*/ 0 h 746760"/>
                            <a:gd name="connsiteX1" fmla="*/ 1104900 w 1104900"/>
                            <a:gd name="connsiteY1" fmla="*/ 7620 h 746760"/>
                            <a:gd name="connsiteX2" fmla="*/ 1104900 w 1104900"/>
                            <a:gd name="connsiteY2" fmla="*/ 746760 h 746760"/>
                            <a:gd name="connsiteX3" fmla="*/ 15240 w 1104900"/>
                            <a:gd name="connsiteY3" fmla="*/ 746760 h 746760"/>
                            <a:gd name="connsiteX4" fmla="*/ 0 w 1104900"/>
                            <a:gd name="connsiteY4" fmla="*/ 0 h 746760"/>
                            <a:gd name="connsiteX0" fmla="*/ 0 w 1104900"/>
                            <a:gd name="connsiteY0" fmla="*/ 0 h 746760"/>
                            <a:gd name="connsiteX1" fmla="*/ 1104900 w 1104900"/>
                            <a:gd name="connsiteY1" fmla="*/ 7620 h 746760"/>
                            <a:gd name="connsiteX2" fmla="*/ 1104900 w 1104900"/>
                            <a:gd name="connsiteY2" fmla="*/ 746760 h 746760"/>
                            <a:gd name="connsiteX3" fmla="*/ 15240 w 1104900"/>
                            <a:gd name="connsiteY3" fmla="*/ 746760 h 746760"/>
                            <a:gd name="connsiteX4" fmla="*/ 0 w 1104900"/>
                            <a:gd name="connsiteY4" fmla="*/ 0 h 746760"/>
                            <a:gd name="connsiteX0" fmla="*/ 0 w 1188720"/>
                            <a:gd name="connsiteY0" fmla="*/ 0 h 746760"/>
                            <a:gd name="connsiteX1" fmla="*/ 1188720 w 1188720"/>
                            <a:gd name="connsiteY1" fmla="*/ 7620 h 746760"/>
                            <a:gd name="connsiteX2" fmla="*/ 1188720 w 1188720"/>
                            <a:gd name="connsiteY2" fmla="*/ 746760 h 746760"/>
                            <a:gd name="connsiteX3" fmla="*/ 99060 w 1188720"/>
                            <a:gd name="connsiteY3" fmla="*/ 746760 h 746760"/>
                            <a:gd name="connsiteX4" fmla="*/ 0 w 1188720"/>
                            <a:gd name="connsiteY4" fmla="*/ 0 h 746760"/>
                            <a:gd name="connsiteX0" fmla="*/ 0 w 1188720"/>
                            <a:gd name="connsiteY0" fmla="*/ 0 h 746760"/>
                            <a:gd name="connsiteX1" fmla="*/ 1188720 w 1188720"/>
                            <a:gd name="connsiteY1" fmla="*/ 7620 h 746760"/>
                            <a:gd name="connsiteX2" fmla="*/ 1188720 w 1188720"/>
                            <a:gd name="connsiteY2" fmla="*/ 746760 h 746760"/>
                            <a:gd name="connsiteX3" fmla="*/ 99060 w 1188720"/>
                            <a:gd name="connsiteY3" fmla="*/ 746760 h 746760"/>
                            <a:gd name="connsiteX4" fmla="*/ 0 w 1188720"/>
                            <a:gd name="connsiteY4" fmla="*/ 0 h 746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720" h="746760">
                              <a:moveTo>
                                <a:pt x="0" y="0"/>
                              </a:moveTo>
                              <a:lnTo>
                                <a:pt x="1188720" y="7620"/>
                              </a:lnTo>
                              <a:lnTo>
                                <a:pt x="1188720" y="746760"/>
                              </a:lnTo>
                              <a:lnTo>
                                <a:pt x="99060" y="746760"/>
                              </a:lnTo>
                              <a:cubicBezTo>
                                <a:pt x="96520" y="500380"/>
                                <a:pt x="177800" y="238760"/>
                                <a:pt x="0" y="0"/>
                              </a:cubicBez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72A0" id="Rectangle 6" o:spid="_x0000_s1026" style="position:absolute;margin-left:91.8pt;margin-top:11.6pt;width:93.6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8720,746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7JH1QQAAEEWAAAOAAAAZHJzL2Uyb0RvYy54bWzsWFtP4zgYfV9p/4OV&#10;x5WWpqX0JsqIBbEaCc2ggRWzj67jkEiJnbVdWubXz7GdpC4wTbk8rXhJnfi7X1x/5/jTuizIPVc6&#10;l2Ie9Q/iiHDBZJKLu3n0z83Fn5OIaENFQgsp+Dx64Dr6dPL7b8erasYHMpNFwhWBEKFnq2oeZcZU&#10;s15Ps4yXVB/IigtsplKV1OBV3fUSRVeQXha9QRyPeiupkkpJxrXG13O/GZ04+WnKmfmappobUswj&#10;2GbcU7nnwj57J8d0dqdoleWsNoO+woqS5gJKW1Hn1FCyVPkTUWXOlNQyNQdMlj2Zpjnjzgd4048f&#10;eXOd0Yo7XxAcXbVh0u8nln25v66uFMKwqvRMY2m9WKeqtL+wj6xdsB7aYPG1IQwf+/3JZDxATBn2&#10;xsPReOSi2dtws6U2f3PpJNH7S218sBOsXKgSImiJmmBSCJ0b/h3C0rJA/P/okZisSD+eTEdeLCL7&#10;mPzfbfKMjA+n/WGT0sfU3/uB8Fpwt4qQKSZdKgavUREyeQ869RwGevaIU0i+p4bhyzRsk3eFaTtv&#10;Ns3T8WDyq8S9Kc1OsEvzThVvSfOeKt6Y5vFo4DO90493yfRODR+Z7qzXj0zbhuvHw2m8f0+3/x/P&#10;HPTbR7cX3K0i7GnXPTiWdmoJ81ab360lZPLi7em9U0/YpP2jwdD19e5whSx7atlu1M6EbJN3ufDk&#10;BN9t/jZ5l/AwcXvnIWT6yHZX+7012/7mV1/nHt3inv5f7+yGMHH1ldJ13U4VIdMrsu1kd2t5Y29P&#10;p/HI9/ZOX96lt3dq+Mi2vzvVA8svyvb/n22MZnfN8EWzZh5ja1EPZFgRauf22I2yldR2+AunM0x6&#10;zSvaHIGESHDZaa6DGR0bMvdfxIzUhMyDFzGjv0Lmwxcxo3VC5mHI7H2vY6eANFiMoXAYg4kIMAYV&#10;EWAMC8tDZxU1NuTNkqyCCTprB2i7Xcp7fiMdoXk0fUPlZrcQIVU7jsNeeyTWljZEzW/lRG4Rt8cz&#10;pDdkza8ndyeZi8TmZhMQs+UiZ3/xH6E509GRxQZgzFEcHzbDXa19PJ7gamg3B4eTGjdAhJ7xdls0&#10;K6TmvupsOF35tXG16QgAh0WRVxd5UZCkyh2CoaS5zU3mMBXE3pW4JapRFeSrG3vyeM25ZMuSC+MB&#10;KMULaoB+6SyvNPI+4+WCJ8j+58RVOZ1pxb6hPFwZaKO4YTCdzlJYV3+H7e0G1o3tlqpw3SWk9cW7&#10;br/0NmiNW5mHgnvqbzwleYK+HTgPHZDGzwpF7inKkzIGw73zOqMJ95+RI39Xt4ZY6M1yuPAWAgI3&#10;1tayawEN5bZsb6X3zrFyh8O1hvnTpVXzHHPL4TRLYVrmMhdSPedZAa9qzZ6+CZIPjY3SQiYPV4qg&#10;EFxB6Ipd5EqbS6rNFVWAnVCTgDLNVzzSQqJD0YluFZFMqh/Pfbf0qBzsRmQFGHEe6f+WVPGIFJ8F&#10;cDogUoCkiHEvwyMHmKlwZxHuiGV5JpEmnJawzi3BrEzRLFMly1sgnqdWK7aoYNCNU9ngsPEvZwbv&#10;2AJmyvjpqVsDa0SfXIrrijWlX8Hzm/UtVRWxy3lkAOx9kQ3kSGcNYoeS2NDafAh5ujQyzW1Buzr0&#10;ca1fgFO6wqkxVQuEhu+OaoP8nvwEAAD//wMAUEsDBAoAAAAAAAAAIQDsgNvZJAcAACQHAAAUAAAA&#10;ZHJzL21lZGlhL2ltYWdlMS5wbmeJUE5HDQoaCgAAAA1JSERSAAAAKgAAACAIBgAAAGRY6j0AAAAB&#10;c1JHQgCuzhzpAAAABGdBTUEAALGPC/xhBQAAAAlwSFlzAAASdAAAEnQB3mYfeAAABrlJREFUWEdV&#10;mAli3DgMBEea7D5lH7evzL9ij1LVDUgJbIokjsZB6LCP//7/eR3H63Vd1+v1YuH1uNgff8/yz+N1&#10;fbtS50T2YYZXVuh4c/kwTjBvXXWuP3RR0GmU4DNJwIX0p/zP/anS40iFXGfdwIHKdh2HBIOa4DPU&#10;kXV9az7248Brg2pkBwGrcn2wYUQ2/rOPj+JRloK5PH4YdR0cJyIziliDQQlZTXTe5TWe2mRYVUgr&#10;Ma1+dOPXAOCLD0bOSjm8O+dgKsNmsPUEmDur0SO5Po7bClKubNfwycLqnW/2OqItDtatTnVypbK2&#10;iEm3mu41bwUPgiXmBG3Rzn/cVCdGFsSjbwxT5kgtI7P+Cfq0ynEikHLJ2Qoi8qgT3PX6fGnHUC/q&#10;rolU3dhYxbFnkTjAFaPHDN6vqTiXtg58HOGqdPx4I3CrUAIIsM8v0EarhguwpAPBRXffY3xaxT1h&#10;Jo7efOW3ok+vl/c6qD6Tp8AdFJl2Z4+YrL5QkKfu6QoH6UF5GMR4ZLczRgJsvfTpKmvFoXLyxGi0&#10;Q1Pd3HTlLNlC2nnSUmLOwpVgbnRqjyUttz3iBNkQcswqXx/toCRiJTZZrqoEsDrqekv0JmSVYAhg&#10;sbPVTnxs3CMwQdtPtQZDNAFZAylVwCiJzH6yDE87ESllqu9+bq7YiZUsnZng7RMh/czvB7wthEr6&#10;T3tErD9mb1ofH9l4iVTD9tn11Rvh7p94ltRd3sOVcu/E63JHxyTsObfgnf8+9o/u+lqq3NjOAGdX&#10;Q/tIP2ZT6nxSsT1yS9A+FiQdSIAGL4OxN0hy58I+sWsMxoXTz9fsk0CX8erNFKhiKPC0zzwWPLrN&#10;OAb2k3x+x2naxn2ayiNhM8n1OGNIRujDL65sniYkGWmSGl+D7+TjKQTfpA08x18jVbzrZSoRR4kg&#10;0YjD3qmCWwlGKucoX/3LfpNatjowGPFwELlBIDeAqBnI6Ncb+uv29m+pS5anAVgyQA1S80LUQd44&#10;XWadV61898GqNrueunjMy5USpCfWDa6+sRe7er73UzRvRtuDH9urOj4vjD6IhW3WWUKzyCtRmSAs&#10;6GsfGe7bT5L2dXDbzU135LWI5D4hCXuufd1aHGeC9S2VqHpPRJ9TpEc1KngqlD2X4MHbvk0CMK0g&#10;I28s+dFfEgOGOu7sZ8ijT2WyGyGU0zFEceNPBIIDOgVTnpZ7IPlleGdr4N0dQslGz1Y3wLAPb5HD&#10;52o7QE+FcaIj2TWFTE47N/auEY1NYeo/6xrVC/UN37tWAwNAftkbT+LJLjQ9dvK1tc/aOifBfcxJ&#10;JKosr+W0i7M4gi+21SIQWMGJCxfqCGlBHn5K2OdjkCox0fif/Yx+BvqVZOM74EekAbOXVEzW8AI0&#10;ASYOgouKMwt/169y5qjnVPcjhh6ttcTMOj/pS4Y95jLH98gXtCAjS1RIVVYPjPtZmiANjM3GE1KH&#10;3Qwnu9G42ZU/sZQ7AI47OZw8PaS8wshtbWxcGhhSCN1wJHWVDy7zXTVGMeAKk+NTgylVnNEaccez&#10;xsBaDafuquS6VfGL2y+du6ohZisA3/fwBp+qpR3KL43Nmt57dbHKpyTB39D1m0cZ20BDPJ4mCB+O&#10;IRQmC4H84v7Qm1a1f3aMufLc/VDs2ctnnSM3oBHjAh9R6vr2CX7eWsNLiUGJHf2ZgkFM6VEFOcII&#10;9q6U6ilOcC5oey/s8IJST6g7dLQ6xfLYvRGzji4zRbgDgaG8p4DtXHso9dmQ9BcQqYFnLeY4kpGj&#10;prLKEojOnFeObm4ONuooVFSaNZftV9skiftzvmkznpP7p0hs5ooeHyV405hjNAT9bKZWuVlJrkVw&#10;6JQZtYR0O3ZpiyS7jMQdTCcXUyHbKCoiVDdvO6E0mYRj9yaJ7ENm1YfArSzYgHQOl9FSpq/8CQaI&#10;kGu/2qPHZNDqmGQryY5A9y9W9RNUMB5KgVDZR1ryXC0f5L0RHDI698+MLCNvttkkh2q1B90FAnL/&#10;bZUWTzMrp5+pqJQkxpc6iduXzfoh6tMs0ydz3OwGoFXoTEYRs/fGMiCPH3mDU2jQM9wJE5wcbH3A&#10;639MWIidRCONXohv0CTv1tjE0X+FkxHcCGLkUUVqCPnCFy93J0+yrfweUT5AWGQEA94kn5ZCL2Pu&#10;/vqqYr479/GVSmqtCmjjN8/RIGvI8W0VV9GmVzlNHXb/jROt2AlcWSvRfS/Yzx+P3RabtOHBnONt&#10;EsoUC9SkA6UdC45+lFj0+beZRjXKceLeV6nA8m67lTEvBcdqO8IIL7rSfCzX1qUVdfGcVmLJxzns&#10;1/H6DTLJgtnH9DGFAAAAAElFTkSuQmCCUEsDBBQABgAIAAAAIQBxdrqX3QAAAAoBAAAPAAAAZHJz&#10;L2Rvd25yZXYueG1sTI/BTsMwEETvSPyDtUjcqE2C2ijEqSoESBxbEGc3Xpy08TqKnTbl61lOcNvR&#10;PM3OVOvZ9+KEY+wCabhfKBBITbAdOQ0f7y93BYiYDFnTB0INF4ywrq+vKlPacKYtnnbJCQ6hWBoN&#10;bUpDKWVsWvQmLsKAxN5XGL1JLEcn7WjOHO57mSm1lN50xB9aM+BTi81xN3kNh4jPxffRraZNfP28&#10;HNzcvKmt1rc38+YRRMI5/cHwW5+rQ82d9mEiG0XPusiXjGrI8gwEA/lK8ZY9Ow98yLqS/yf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xs7JH1QQAAEEWAAAO&#10;AAAAAAAAAAAAAAAAADoCAABkcnMvZTJvRG9jLnhtbFBLAQItAAoAAAAAAAAAIQDsgNvZJAcAACQH&#10;AAAUAAAAAAAAAAAAAAAAADsHAABkcnMvbWVkaWEvaW1hZ2UxLnBuZ1BLAQItABQABgAIAAAAIQBx&#10;drqX3QAAAAoBAAAPAAAAAAAAAAAAAAAAAJEOAABkcnMvZG93bnJldi54bWxQSwECLQAUAAYACAAA&#10;ACEAqiYOvrwAAAAhAQAAGQAAAAAAAAAAAAAAAACbDwAAZHJzL19yZWxzL2Uyb0RvYy54bWwucmVs&#10;c1BLBQYAAAAABgAGAHwBAACOEAAAAAA=&#10;" path="m,l1188720,7620r,739140l99060,746760c96520,500380,177800,238760,,xe" stroked="f" strokeweight="2pt">
                <v:fill r:id="rId12" o:title="" recolor="t" rotate="t" type="frame"/>
                <v:path arrowok="t" o:connecttype="custom" o:connectlocs="0,0;1188720,7620;1188720,746760;99060,746760;0,0" o:connectangles="0,0,0,0,0"/>
              </v:shape>
            </w:pict>
          </mc:Fallback>
        </mc:AlternateContent>
      </w:r>
      <w:r w:rsidR="00F472C2" w:rsidRPr="00F472C2">
        <w:rPr>
          <w:sz w:val="24"/>
          <w:szCs w:val="24"/>
          <w:shd w:val="clear" w:color="auto" w:fill="FFFFFF"/>
        </w:rPr>
        <w:drawing>
          <wp:inline distT="0" distB="0" distL="0" distR="0" wp14:anchorId="1162B068" wp14:editId="6C47A147">
            <wp:extent cx="2072376" cy="3138170"/>
            <wp:effectExtent l="0" t="0" r="4445" b="508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3"/>
                    <a:stretch>
                      <a:fillRect/>
                    </a:stretch>
                  </pic:blipFill>
                  <pic:spPr>
                    <a:xfrm>
                      <a:off x="0" y="0"/>
                      <a:ext cx="2092755" cy="3169029"/>
                    </a:xfrm>
                    <a:prstGeom prst="rect">
                      <a:avLst/>
                    </a:prstGeom>
                  </pic:spPr>
                </pic:pic>
              </a:graphicData>
            </a:graphic>
          </wp:inline>
        </w:drawing>
      </w:r>
      <w:r w:rsidR="006D4A77" w:rsidRPr="00F472C2">
        <w:rPr>
          <w:sz w:val="24"/>
          <w:szCs w:val="24"/>
          <w:shd w:val="clear" w:color="auto" w:fill="FFFFFF"/>
        </w:rPr>
        <w:drawing>
          <wp:inline distT="0" distB="0" distL="0" distR="0" wp14:anchorId="08DF80D3" wp14:editId="75847C4D">
            <wp:extent cx="2179320" cy="3137981"/>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a:stretch>
                      <a:fillRect/>
                    </a:stretch>
                  </pic:blipFill>
                  <pic:spPr>
                    <a:xfrm>
                      <a:off x="0" y="0"/>
                      <a:ext cx="2220003" cy="3196560"/>
                    </a:xfrm>
                    <a:prstGeom prst="rect">
                      <a:avLst/>
                    </a:prstGeom>
                  </pic:spPr>
                </pic:pic>
              </a:graphicData>
            </a:graphic>
          </wp:inline>
        </w:drawing>
      </w:r>
      <w:r w:rsidR="008E151F" w:rsidRPr="00F472C2">
        <w:rPr>
          <w:sz w:val="24"/>
          <w:szCs w:val="24"/>
          <w:shd w:val="clear" w:color="auto" w:fill="FFFFFF"/>
        </w:rPr>
        <w:drawing>
          <wp:inline distT="0" distB="0" distL="0" distR="0" wp14:anchorId="40191135" wp14:editId="1CB5E357">
            <wp:extent cx="2072376" cy="3138170"/>
            <wp:effectExtent l="0" t="0" r="4445" b="508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3"/>
                    <a:stretch>
                      <a:fillRect/>
                    </a:stretch>
                  </pic:blipFill>
                  <pic:spPr>
                    <a:xfrm>
                      <a:off x="0" y="0"/>
                      <a:ext cx="2092755" cy="3169029"/>
                    </a:xfrm>
                    <a:prstGeom prst="rect">
                      <a:avLst/>
                    </a:prstGeom>
                  </pic:spPr>
                </pic:pic>
              </a:graphicData>
            </a:graphic>
          </wp:inline>
        </w:drawing>
      </w:r>
    </w:p>
    <w:p w14:paraId="74BAF32F" w14:textId="4310391A" w:rsidR="00961B96" w:rsidRDefault="00961B96" w:rsidP="00D62277">
      <w:pPr>
        <w:spacing w:before="5" w:line="235" w:lineRule="auto"/>
        <w:ind w:left="470"/>
        <w:rPr>
          <w:sz w:val="24"/>
          <w:szCs w:val="24"/>
          <w:shd w:val="clear" w:color="auto" w:fill="FFFFFF"/>
        </w:rPr>
      </w:pPr>
    </w:p>
    <w:p w14:paraId="606B6AFE" w14:textId="2F1A716B" w:rsidR="00961B96" w:rsidRDefault="00C5738D" w:rsidP="00D62277">
      <w:pPr>
        <w:spacing w:before="5" w:line="235" w:lineRule="auto"/>
        <w:ind w:left="470"/>
        <w:rPr>
          <w:sz w:val="24"/>
          <w:szCs w:val="24"/>
          <w:shd w:val="clear" w:color="auto" w:fill="FFFFFF"/>
        </w:rPr>
      </w:pPr>
      <w:r>
        <w:rPr>
          <w:sz w:val="24"/>
          <w:szCs w:val="24"/>
          <w:shd w:val="clear" w:color="auto" w:fill="FFFFFF"/>
        </w:rPr>
        <w:t>Spring 2022 activities are currently ongoing</w:t>
      </w:r>
    </w:p>
    <w:p w14:paraId="0EB4FF92" w14:textId="77777777" w:rsidR="00183ABB" w:rsidRDefault="00183ABB" w:rsidP="002C72A3">
      <w:pPr>
        <w:spacing w:before="5" w:line="235" w:lineRule="auto"/>
        <w:ind w:right="1548"/>
        <w:rPr>
          <w:b/>
          <w:sz w:val="48"/>
          <w:szCs w:val="48"/>
        </w:rPr>
      </w:pPr>
    </w:p>
    <w:p w14:paraId="097C3031" w14:textId="68C6D72B" w:rsidR="00AE2A2D" w:rsidRPr="00763CE7" w:rsidRDefault="00183ABB" w:rsidP="00763CE7">
      <w:pPr>
        <w:spacing w:before="5" w:line="235" w:lineRule="auto"/>
        <w:ind w:left="1440" w:right="1548"/>
        <w:jc w:val="center"/>
        <w:rPr>
          <w:b/>
          <w:sz w:val="48"/>
          <w:szCs w:val="48"/>
        </w:rPr>
      </w:pPr>
      <w:r w:rsidRPr="00183ABB">
        <w:rPr>
          <w:b/>
          <w:sz w:val="48"/>
          <w:szCs w:val="48"/>
        </w:rPr>
        <w:t>Fostering Multi-Disciplinary Research and Collaborations at Bronx Community Colle</w:t>
      </w:r>
      <w:r w:rsidR="00763CE7">
        <w:rPr>
          <w:b/>
          <w:sz w:val="48"/>
          <w:szCs w:val="48"/>
        </w:rPr>
        <w:t>ge</w:t>
      </w:r>
    </w:p>
    <w:p w14:paraId="34E2843F" w14:textId="362844EC" w:rsidR="00DD18FD" w:rsidRDefault="00DD18FD" w:rsidP="00AE2A2D">
      <w:pPr>
        <w:spacing w:before="5" w:line="235" w:lineRule="auto"/>
        <w:rPr>
          <w:bCs/>
          <w:sz w:val="24"/>
          <w:szCs w:val="24"/>
        </w:rPr>
      </w:pPr>
    </w:p>
    <w:p w14:paraId="016EA79F" w14:textId="6E06A896" w:rsidR="00C24508" w:rsidRDefault="00763CE7" w:rsidP="00AE2A2D">
      <w:pPr>
        <w:spacing w:before="5" w:line="235" w:lineRule="auto"/>
        <w:rPr>
          <w:bCs/>
          <w:sz w:val="24"/>
          <w:szCs w:val="24"/>
        </w:rPr>
      </w:pPr>
      <w:r>
        <w:rPr>
          <w:bCs/>
          <w:sz w:val="24"/>
          <w:szCs w:val="24"/>
        </w:rPr>
        <w:t xml:space="preserve">The Center is always looking to collaborate and grow, which is why a collaboration meeting with the Digital University of Kerala took place at the end of 2021. During this meeting, members from BGCCCI and DUK met and presented their work, accomplishments, and future goals and ideas in furthering geospatial programs and education. Presentations ranged from LiDAR systems to hydrographic information systems, with details discussions and plans on implementations, growth, and next steps. </w:t>
      </w:r>
    </w:p>
    <w:p w14:paraId="2577A2C5" w14:textId="3E3F5CA7" w:rsidR="00C24508" w:rsidRPr="00AE2A2D" w:rsidRDefault="00C24508" w:rsidP="00AE2A2D">
      <w:pPr>
        <w:spacing w:before="5" w:line="235" w:lineRule="auto"/>
        <w:rPr>
          <w:bCs/>
          <w:sz w:val="24"/>
          <w:szCs w:val="24"/>
        </w:rPr>
      </w:pPr>
    </w:p>
    <w:p w14:paraId="0641120B" w14:textId="64D14749" w:rsidR="00183ABB" w:rsidRDefault="00000214" w:rsidP="00183ABB">
      <w:pPr>
        <w:spacing w:before="5" w:line="235" w:lineRule="auto"/>
        <w:ind w:left="470" w:right="1548"/>
        <w:jc w:val="center"/>
        <w:rPr>
          <w:b/>
          <w:sz w:val="48"/>
          <w:szCs w:val="48"/>
        </w:rPr>
      </w:pPr>
      <w:r>
        <w:rPr>
          <w:b/>
          <w:noProof/>
          <w:sz w:val="48"/>
          <w:szCs w:val="48"/>
        </w:rPr>
        <w:drawing>
          <wp:anchor distT="0" distB="0" distL="114300" distR="114300" simplePos="0" relativeHeight="251658240" behindDoc="0" locked="0" layoutInCell="1" allowOverlap="1" wp14:anchorId="4AD54CFA" wp14:editId="596CC712">
            <wp:simplePos x="0" y="0"/>
            <wp:positionH relativeFrom="margin">
              <wp:align>right</wp:align>
            </wp:positionH>
            <wp:positionV relativeFrom="paragraph">
              <wp:posOffset>136162</wp:posOffset>
            </wp:positionV>
            <wp:extent cx="6806908" cy="2903288"/>
            <wp:effectExtent l="0" t="0" r="0" b="0"/>
            <wp:wrapNone/>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rotWithShape="1">
                    <a:blip r:embed="rId15">
                      <a:extLst>
                        <a:ext uri="{28A0092B-C50C-407E-A947-70E740481C1C}">
                          <a14:useLocalDpi xmlns:a14="http://schemas.microsoft.com/office/drawing/2010/main" val="0"/>
                        </a:ext>
                      </a:extLst>
                    </a:blip>
                    <a:srcRect t="5187" b="18900"/>
                    <a:stretch/>
                  </pic:blipFill>
                  <pic:spPr bwMode="auto">
                    <a:xfrm>
                      <a:off x="0" y="0"/>
                      <a:ext cx="6806908" cy="2903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CC504" w14:textId="22F368E3" w:rsidR="00000214" w:rsidRDefault="00000214" w:rsidP="00183ABB">
      <w:pPr>
        <w:spacing w:before="5" w:line="235" w:lineRule="auto"/>
        <w:ind w:left="470" w:right="1548"/>
        <w:jc w:val="center"/>
        <w:rPr>
          <w:b/>
          <w:sz w:val="48"/>
          <w:szCs w:val="48"/>
        </w:rPr>
      </w:pPr>
    </w:p>
    <w:p w14:paraId="0A9DB9DE" w14:textId="5820E9E1" w:rsidR="00000214" w:rsidRDefault="00000214" w:rsidP="00183ABB">
      <w:pPr>
        <w:spacing w:before="5" w:line="235" w:lineRule="auto"/>
        <w:ind w:left="470" w:right="1548"/>
        <w:jc w:val="center"/>
        <w:rPr>
          <w:b/>
          <w:sz w:val="48"/>
          <w:szCs w:val="48"/>
        </w:rPr>
      </w:pPr>
    </w:p>
    <w:p w14:paraId="1EB1D743" w14:textId="49BC4B55" w:rsidR="00000214" w:rsidRDefault="00000214" w:rsidP="00183ABB">
      <w:pPr>
        <w:spacing w:before="5" w:line="235" w:lineRule="auto"/>
        <w:ind w:left="470" w:right="1548"/>
        <w:jc w:val="center"/>
        <w:rPr>
          <w:b/>
          <w:sz w:val="48"/>
          <w:szCs w:val="48"/>
        </w:rPr>
      </w:pPr>
    </w:p>
    <w:p w14:paraId="220A4DE4" w14:textId="6795D67B" w:rsidR="00000214" w:rsidRDefault="00000214" w:rsidP="00183ABB">
      <w:pPr>
        <w:spacing w:before="5" w:line="235" w:lineRule="auto"/>
        <w:ind w:left="470" w:right="1548"/>
        <w:jc w:val="center"/>
        <w:rPr>
          <w:b/>
          <w:sz w:val="48"/>
          <w:szCs w:val="48"/>
        </w:rPr>
      </w:pPr>
    </w:p>
    <w:p w14:paraId="3B77F52D" w14:textId="0DD483B1" w:rsidR="00000214" w:rsidRDefault="00000214" w:rsidP="00183ABB">
      <w:pPr>
        <w:spacing w:before="5" w:line="235" w:lineRule="auto"/>
        <w:ind w:left="470" w:right="1548"/>
        <w:jc w:val="center"/>
        <w:rPr>
          <w:b/>
          <w:sz w:val="48"/>
          <w:szCs w:val="48"/>
        </w:rPr>
      </w:pPr>
    </w:p>
    <w:p w14:paraId="6542ECF6" w14:textId="052D9A4C" w:rsidR="00000214" w:rsidRDefault="00000214" w:rsidP="00183ABB">
      <w:pPr>
        <w:spacing w:before="5" w:line="235" w:lineRule="auto"/>
        <w:ind w:left="470" w:right="1548"/>
        <w:jc w:val="center"/>
        <w:rPr>
          <w:b/>
          <w:sz w:val="48"/>
          <w:szCs w:val="48"/>
        </w:rPr>
      </w:pPr>
    </w:p>
    <w:p w14:paraId="010D9A6F" w14:textId="2384B00B" w:rsidR="00000214" w:rsidRDefault="00000214" w:rsidP="00183ABB">
      <w:pPr>
        <w:spacing w:before="5" w:line="235" w:lineRule="auto"/>
        <w:ind w:left="470" w:right="1548"/>
        <w:jc w:val="center"/>
        <w:rPr>
          <w:b/>
          <w:sz w:val="48"/>
          <w:szCs w:val="48"/>
        </w:rPr>
      </w:pPr>
    </w:p>
    <w:p w14:paraId="158C013B" w14:textId="3EE44CEC" w:rsidR="00000214" w:rsidRDefault="007E2AA3" w:rsidP="00183ABB">
      <w:pPr>
        <w:spacing w:before="5" w:line="235" w:lineRule="auto"/>
        <w:ind w:left="470" w:right="1548"/>
        <w:jc w:val="center"/>
        <w:rPr>
          <w:b/>
          <w:sz w:val="48"/>
          <w:szCs w:val="48"/>
        </w:rPr>
      </w:pPr>
      <w:r>
        <w:rPr>
          <w:b/>
          <w:noProof/>
          <w:sz w:val="48"/>
          <w:szCs w:val="48"/>
        </w:rPr>
        <w:drawing>
          <wp:anchor distT="0" distB="0" distL="114300" distR="114300" simplePos="0" relativeHeight="251659264" behindDoc="0" locked="0" layoutInCell="1" allowOverlap="1" wp14:anchorId="352A908C" wp14:editId="382CC1D3">
            <wp:simplePos x="0" y="0"/>
            <wp:positionH relativeFrom="column">
              <wp:posOffset>43271</wp:posOffset>
            </wp:positionH>
            <wp:positionV relativeFrom="paragraph">
              <wp:posOffset>271780</wp:posOffset>
            </wp:positionV>
            <wp:extent cx="3429000" cy="1919605"/>
            <wp:effectExtent l="0" t="0" r="0" b="4445"/>
            <wp:wrapNone/>
            <wp:docPr id="199" name="Picture 19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1919605"/>
                    </a:xfrm>
                    <a:prstGeom prst="rect">
                      <a:avLst/>
                    </a:prstGeom>
                  </pic:spPr>
                </pic:pic>
              </a:graphicData>
            </a:graphic>
            <wp14:sizeRelH relativeFrom="margin">
              <wp14:pctWidth>0</wp14:pctWidth>
            </wp14:sizeRelH>
            <wp14:sizeRelV relativeFrom="margin">
              <wp14:pctHeight>0</wp14:pctHeight>
            </wp14:sizeRelV>
          </wp:anchor>
        </w:drawing>
      </w:r>
      <w:r>
        <w:rPr>
          <w:b/>
          <w:noProof/>
          <w:sz w:val="48"/>
          <w:szCs w:val="48"/>
        </w:rPr>
        <w:drawing>
          <wp:anchor distT="0" distB="0" distL="114300" distR="114300" simplePos="0" relativeHeight="251660288" behindDoc="0" locked="0" layoutInCell="1" allowOverlap="1" wp14:anchorId="3DA077FB" wp14:editId="62C65769">
            <wp:simplePos x="0" y="0"/>
            <wp:positionH relativeFrom="margin">
              <wp:align>right</wp:align>
            </wp:positionH>
            <wp:positionV relativeFrom="paragraph">
              <wp:posOffset>272142</wp:posOffset>
            </wp:positionV>
            <wp:extent cx="3409923" cy="1937657"/>
            <wp:effectExtent l="0" t="0" r="635" b="5715"/>
            <wp:wrapNone/>
            <wp:docPr id="201" name="Picture 201" descr="A collage of 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collage of a person wearing glasse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9923" cy="1937657"/>
                    </a:xfrm>
                    <a:prstGeom prst="rect">
                      <a:avLst/>
                    </a:prstGeom>
                  </pic:spPr>
                </pic:pic>
              </a:graphicData>
            </a:graphic>
            <wp14:sizeRelH relativeFrom="margin">
              <wp14:pctWidth>0</wp14:pctWidth>
            </wp14:sizeRelH>
            <wp14:sizeRelV relativeFrom="margin">
              <wp14:pctHeight>0</wp14:pctHeight>
            </wp14:sizeRelV>
          </wp:anchor>
        </w:drawing>
      </w:r>
    </w:p>
    <w:p w14:paraId="2F712EFA" w14:textId="0448F884" w:rsidR="00000214" w:rsidRDefault="00000214" w:rsidP="00183ABB">
      <w:pPr>
        <w:spacing w:before="5" w:line="235" w:lineRule="auto"/>
        <w:ind w:left="470" w:right="1548"/>
        <w:jc w:val="center"/>
        <w:rPr>
          <w:b/>
          <w:sz w:val="48"/>
          <w:szCs w:val="48"/>
        </w:rPr>
      </w:pPr>
    </w:p>
    <w:p w14:paraId="43D2855D" w14:textId="1E82C0D8" w:rsidR="00DD18FD" w:rsidRDefault="00DD18FD" w:rsidP="00DD18FD">
      <w:pPr>
        <w:spacing w:before="5" w:line="235" w:lineRule="auto"/>
        <w:ind w:right="1548"/>
        <w:rPr>
          <w:b/>
          <w:sz w:val="48"/>
          <w:szCs w:val="48"/>
        </w:rPr>
      </w:pPr>
    </w:p>
    <w:p w14:paraId="7100B53B" w14:textId="433590D8" w:rsidR="00183ABB" w:rsidRDefault="00183ABB" w:rsidP="00183ABB">
      <w:pPr>
        <w:spacing w:before="5" w:line="235" w:lineRule="auto"/>
        <w:ind w:left="470" w:right="1548"/>
        <w:jc w:val="center"/>
        <w:rPr>
          <w:b/>
          <w:sz w:val="48"/>
          <w:szCs w:val="48"/>
        </w:rPr>
      </w:pPr>
    </w:p>
    <w:p w14:paraId="19C6CC31" w14:textId="54AF64EA" w:rsidR="00183ABB" w:rsidRDefault="00183ABB" w:rsidP="00183ABB">
      <w:pPr>
        <w:spacing w:before="5" w:line="235" w:lineRule="auto"/>
        <w:ind w:left="470" w:right="1548"/>
        <w:jc w:val="center"/>
        <w:rPr>
          <w:b/>
          <w:sz w:val="48"/>
          <w:szCs w:val="48"/>
        </w:rPr>
      </w:pPr>
    </w:p>
    <w:p w14:paraId="3E13A8E9" w14:textId="6CB3F385" w:rsidR="00C24508" w:rsidRDefault="00C24508" w:rsidP="00183ABB">
      <w:pPr>
        <w:spacing w:before="5" w:line="235" w:lineRule="auto"/>
        <w:ind w:left="470" w:right="1548"/>
        <w:jc w:val="center"/>
        <w:rPr>
          <w:b/>
          <w:sz w:val="48"/>
          <w:szCs w:val="48"/>
        </w:rPr>
      </w:pPr>
    </w:p>
    <w:p w14:paraId="4E922E1A" w14:textId="77777777" w:rsidR="00000214" w:rsidRDefault="00000214" w:rsidP="00183ABB">
      <w:pPr>
        <w:spacing w:before="5" w:line="235" w:lineRule="auto"/>
        <w:ind w:left="470" w:right="1548"/>
        <w:jc w:val="center"/>
        <w:rPr>
          <w:b/>
          <w:sz w:val="48"/>
          <w:szCs w:val="48"/>
        </w:rPr>
      </w:pPr>
    </w:p>
    <w:p w14:paraId="58475474" w14:textId="107E72E3" w:rsidR="00961B96" w:rsidRDefault="00961B96" w:rsidP="00183ABB">
      <w:pPr>
        <w:spacing w:before="5" w:line="235" w:lineRule="auto"/>
        <w:ind w:left="470" w:right="1548"/>
        <w:jc w:val="center"/>
        <w:rPr>
          <w:b/>
          <w:sz w:val="48"/>
          <w:szCs w:val="48"/>
        </w:rPr>
      </w:pPr>
    </w:p>
    <w:p w14:paraId="5790BE4B" w14:textId="77777777" w:rsidR="00763CE7" w:rsidRDefault="00763CE7" w:rsidP="00C5738D">
      <w:pPr>
        <w:spacing w:before="5" w:line="235" w:lineRule="auto"/>
        <w:ind w:right="1548"/>
        <w:rPr>
          <w:b/>
          <w:sz w:val="48"/>
          <w:szCs w:val="48"/>
        </w:rPr>
      </w:pPr>
    </w:p>
    <w:p w14:paraId="213D9A42" w14:textId="17A7E67D" w:rsidR="00183ABB" w:rsidRDefault="00183ABB" w:rsidP="00DD18FD">
      <w:pPr>
        <w:spacing w:before="5" w:line="235" w:lineRule="auto"/>
        <w:jc w:val="center"/>
        <w:rPr>
          <w:b/>
          <w:sz w:val="48"/>
          <w:szCs w:val="48"/>
        </w:rPr>
      </w:pPr>
      <w:r>
        <w:rPr>
          <w:b/>
          <w:sz w:val="48"/>
          <w:szCs w:val="48"/>
        </w:rPr>
        <w:lastRenderedPageBreak/>
        <w:t>Grant Awards</w:t>
      </w:r>
    </w:p>
    <w:p w14:paraId="1F420043" w14:textId="4210BC51" w:rsidR="00E95D8C" w:rsidRPr="008551D2" w:rsidRDefault="00E95D8C" w:rsidP="008551D2">
      <w:pPr>
        <w:spacing w:before="5" w:line="235" w:lineRule="auto"/>
        <w:ind w:left="470" w:right="1548"/>
        <w:rPr>
          <w:b/>
          <w:sz w:val="48"/>
          <w:szCs w:val="48"/>
        </w:rPr>
      </w:pPr>
    </w:p>
    <w:p w14:paraId="17154F30" w14:textId="278B9D29" w:rsidR="00E95D8C" w:rsidRDefault="00E95D8C" w:rsidP="00E95D8C">
      <w:pPr>
        <w:spacing w:before="5" w:line="235" w:lineRule="auto"/>
        <w:ind w:left="470" w:right="1548"/>
        <w:jc w:val="center"/>
        <w:rPr>
          <w:b/>
          <w:sz w:val="48"/>
          <w:szCs w:val="48"/>
        </w:rPr>
      </w:pPr>
    </w:p>
    <w:p w14:paraId="3218F4A1" w14:textId="026D89F3" w:rsidR="00E95D8C" w:rsidRDefault="00E95D8C" w:rsidP="00E95D8C">
      <w:pPr>
        <w:spacing w:before="5" w:line="235" w:lineRule="auto"/>
        <w:ind w:left="470" w:right="1548"/>
        <w:jc w:val="center"/>
        <w:rPr>
          <w:b/>
          <w:sz w:val="48"/>
          <w:szCs w:val="48"/>
        </w:rPr>
      </w:pPr>
    </w:p>
    <w:p w14:paraId="3F51F15D" w14:textId="45A55E92" w:rsidR="00E95D8C" w:rsidRDefault="00E95D8C" w:rsidP="00E95D8C">
      <w:pPr>
        <w:spacing w:before="5" w:line="235" w:lineRule="auto"/>
        <w:ind w:left="470" w:right="1548"/>
        <w:jc w:val="center"/>
        <w:rPr>
          <w:b/>
          <w:sz w:val="48"/>
          <w:szCs w:val="48"/>
        </w:rPr>
      </w:pPr>
    </w:p>
    <w:p w14:paraId="7429D317" w14:textId="03940136" w:rsidR="00E95D8C" w:rsidRDefault="00E95D8C" w:rsidP="00E95D8C">
      <w:pPr>
        <w:spacing w:before="5" w:line="235" w:lineRule="auto"/>
        <w:ind w:left="470" w:right="1548"/>
        <w:jc w:val="center"/>
        <w:rPr>
          <w:b/>
          <w:sz w:val="48"/>
          <w:szCs w:val="48"/>
        </w:rPr>
      </w:pPr>
    </w:p>
    <w:p w14:paraId="5FFF1ECD" w14:textId="594D826D" w:rsidR="00E95D8C" w:rsidRDefault="00E95D8C" w:rsidP="00E95D8C">
      <w:pPr>
        <w:spacing w:before="5" w:line="235" w:lineRule="auto"/>
        <w:ind w:left="470" w:right="1548"/>
        <w:jc w:val="center"/>
        <w:rPr>
          <w:b/>
          <w:sz w:val="48"/>
          <w:szCs w:val="48"/>
        </w:rPr>
      </w:pPr>
    </w:p>
    <w:p w14:paraId="0D917547" w14:textId="204CEAEE" w:rsidR="00E95D8C" w:rsidRDefault="00E95D8C" w:rsidP="00E95D8C">
      <w:pPr>
        <w:spacing w:before="5" w:line="235" w:lineRule="auto"/>
        <w:ind w:left="470" w:right="1548"/>
        <w:jc w:val="center"/>
        <w:rPr>
          <w:b/>
          <w:sz w:val="48"/>
          <w:szCs w:val="48"/>
        </w:rPr>
      </w:pPr>
    </w:p>
    <w:p w14:paraId="41DD6089" w14:textId="64CD4AD3" w:rsidR="00E95D8C" w:rsidRDefault="00E95D8C" w:rsidP="00E95D8C">
      <w:pPr>
        <w:spacing w:before="5" w:line="235" w:lineRule="auto"/>
        <w:ind w:left="470" w:right="1548"/>
        <w:jc w:val="center"/>
        <w:rPr>
          <w:b/>
          <w:sz w:val="48"/>
          <w:szCs w:val="48"/>
        </w:rPr>
      </w:pPr>
    </w:p>
    <w:p w14:paraId="32BC5F70" w14:textId="7FA61CE8" w:rsidR="00E95D8C" w:rsidRDefault="00E95D8C" w:rsidP="00E95D8C">
      <w:pPr>
        <w:spacing w:before="5" w:line="235" w:lineRule="auto"/>
        <w:ind w:left="470" w:right="1548"/>
        <w:jc w:val="center"/>
        <w:rPr>
          <w:b/>
          <w:sz w:val="48"/>
          <w:szCs w:val="48"/>
        </w:rPr>
      </w:pPr>
    </w:p>
    <w:p w14:paraId="22AFEC97" w14:textId="52141D85" w:rsidR="00E95D8C" w:rsidRDefault="00E95D8C" w:rsidP="00E95D8C">
      <w:pPr>
        <w:spacing w:before="5" w:line="235" w:lineRule="auto"/>
        <w:ind w:left="470" w:right="1548"/>
        <w:jc w:val="center"/>
        <w:rPr>
          <w:b/>
          <w:sz w:val="48"/>
          <w:szCs w:val="48"/>
        </w:rPr>
      </w:pPr>
    </w:p>
    <w:p w14:paraId="68BD47CA" w14:textId="4077ED5E" w:rsidR="00E95D8C" w:rsidRDefault="00E95D8C" w:rsidP="00E95D8C">
      <w:pPr>
        <w:spacing w:before="5" w:line="235" w:lineRule="auto"/>
        <w:ind w:left="470" w:right="1548"/>
        <w:jc w:val="center"/>
        <w:rPr>
          <w:b/>
          <w:sz w:val="48"/>
          <w:szCs w:val="48"/>
        </w:rPr>
      </w:pPr>
    </w:p>
    <w:p w14:paraId="53DA18F2" w14:textId="70FBE808" w:rsidR="00E95D8C" w:rsidRDefault="00E95D8C" w:rsidP="00E95D8C">
      <w:pPr>
        <w:spacing w:before="5" w:line="235" w:lineRule="auto"/>
        <w:ind w:left="470" w:right="1548"/>
        <w:jc w:val="center"/>
        <w:rPr>
          <w:b/>
          <w:sz w:val="48"/>
          <w:szCs w:val="48"/>
        </w:rPr>
      </w:pPr>
    </w:p>
    <w:p w14:paraId="0B017F3C" w14:textId="537ACBE1" w:rsidR="00E95D8C" w:rsidRDefault="00E95D8C" w:rsidP="00E95D8C">
      <w:pPr>
        <w:spacing w:before="5" w:line="235" w:lineRule="auto"/>
        <w:ind w:left="470" w:right="1548"/>
        <w:jc w:val="center"/>
        <w:rPr>
          <w:b/>
          <w:sz w:val="48"/>
          <w:szCs w:val="48"/>
        </w:rPr>
      </w:pPr>
    </w:p>
    <w:p w14:paraId="28EC6196" w14:textId="0F689215" w:rsidR="00E95D8C" w:rsidRDefault="00E95D8C" w:rsidP="00E95D8C">
      <w:pPr>
        <w:spacing w:before="5" w:line="235" w:lineRule="auto"/>
        <w:ind w:left="470" w:right="1548"/>
        <w:jc w:val="center"/>
        <w:rPr>
          <w:b/>
          <w:sz w:val="48"/>
          <w:szCs w:val="48"/>
        </w:rPr>
      </w:pPr>
    </w:p>
    <w:p w14:paraId="39B8FA42" w14:textId="08658C86" w:rsidR="00E95D8C" w:rsidRDefault="00E95D8C" w:rsidP="00E95D8C">
      <w:pPr>
        <w:spacing w:before="5" w:line="235" w:lineRule="auto"/>
        <w:ind w:left="470" w:right="1548"/>
        <w:jc w:val="center"/>
        <w:rPr>
          <w:b/>
          <w:sz w:val="48"/>
          <w:szCs w:val="48"/>
        </w:rPr>
      </w:pPr>
    </w:p>
    <w:p w14:paraId="3ACC9C4A" w14:textId="5767C569" w:rsidR="00E95D8C" w:rsidRDefault="00E95D8C" w:rsidP="00E95D8C">
      <w:pPr>
        <w:spacing w:before="5" w:line="235" w:lineRule="auto"/>
        <w:ind w:left="470" w:right="1548"/>
        <w:jc w:val="center"/>
        <w:rPr>
          <w:b/>
          <w:sz w:val="48"/>
          <w:szCs w:val="48"/>
        </w:rPr>
      </w:pPr>
    </w:p>
    <w:p w14:paraId="430D3884" w14:textId="6D3E04F4" w:rsidR="007E2AA3" w:rsidRDefault="007E2AA3" w:rsidP="00E95D8C">
      <w:pPr>
        <w:spacing w:before="5" w:line="235" w:lineRule="auto"/>
        <w:ind w:left="470" w:right="1548"/>
        <w:jc w:val="center"/>
        <w:rPr>
          <w:b/>
          <w:sz w:val="48"/>
          <w:szCs w:val="48"/>
        </w:rPr>
      </w:pPr>
    </w:p>
    <w:p w14:paraId="7F50FF25" w14:textId="61592E0B" w:rsidR="007E2AA3" w:rsidRDefault="007E2AA3" w:rsidP="00E95D8C">
      <w:pPr>
        <w:spacing w:before="5" w:line="235" w:lineRule="auto"/>
        <w:ind w:left="470" w:right="1548"/>
        <w:jc w:val="center"/>
        <w:rPr>
          <w:b/>
          <w:sz w:val="48"/>
          <w:szCs w:val="48"/>
        </w:rPr>
      </w:pPr>
    </w:p>
    <w:p w14:paraId="354842B9" w14:textId="77777777" w:rsidR="007E2AA3" w:rsidRDefault="007E2AA3" w:rsidP="00E95D8C">
      <w:pPr>
        <w:spacing w:before="5" w:line="235" w:lineRule="auto"/>
        <w:ind w:left="470" w:right="1548"/>
        <w:jc w:val="center"/>
        <w:rPr>
          <w:b/>
          <w:sz w:val="48"/>
          <w:szCs w:val="48"/>
        </w:rPr>
      </w:pPr>
    </w:p>
    <w:p w14:paraId="1CA989C3" w14:textId="2F16CB18" w:rsidR="00E95D8C" w:rsidRDefault="00E95D8C" w:rsidP="00E95D8C">
      <w:pPr>
        <w:spacing w:before="5" w:line="235" w:lineRule="auto"/>
        <w:ind w:left="470" w:right="1548"/>
        <w:jc w:val="center"/>
        <w:rPr>
          <w:b/>
          <w:sz w:val="48"/>
          <w:szCs w:val="48"/>
        </w:rPr>
      </w:pPr>
    </w:p>
    <w:p w14:paraId="187A159D" w14:textId="1E9BDCDD" w:rsidR="00E95D8C" w:rsidRDefault="00E95D8C" w:rsidP="00E95D8C">
      <w:pPr>
        <w:spacing w:before="5" w:line="235" w:lineRule="auto"/>
        <w:ind w:left="470" w:right="1548"/>
        <w:jc w:val="center"/>
        <w:rPr>
          <w:b/>
          <w:sz w:val="48"/>
          <w:szCs w:val="48"/>
        </w:rPr>
      </w:pPr>
    </w:p>
    <w:p w14:paraId="629C13EF" w14:textId="18B5AA05" w:rsidR="00CC49BB" w:rsidRDefault="00CC49BB" w:rsidP="00824511">
      <w:pPr>
        <w:spacing w:before="5" w:line="235" w:lineRule="auto"/>
        <w:ind w:right="1548"/>
        <w:rPr>
          <w:bCs/>
          <w:sz w:val="24"/>
          <w:szCs w:val="24"/>
        </w:rPr>
      </w:pPr>
    </w:p>
    <w:p w14:paraId="0C482E67" w14:textId="4828DBD1" w:rsidR="00CC49BB" w:rsidRDefault="00CC49BB" w:rsidP="00824511">
      <w:pPr>
        <w:spacing w:before="5" w:line="235" w:lineRule="auto"/>
        <w:ind w:right="1548"/>
        <w:rPr>
          <w:bCs/>
          <w:sz w:val="24"/>
          <w:szCs w:val="24"/>
        </w:rPr>
      </w:pPr>
    </w:p>
    <w:p w14:paraId="6285B5D1" w14:textId="3E9D0B69" w:rsidR="00CC49BB" w:rsidRDefault="00CC49BB" w:rsidP="00824511">
      <w:pPr>
        <w:spacing w:before="5" w:line="235" w:lineRule="auto"/>
        <w:ind w:right="1548"/>
        <w:rPr>
          <w:bCs/>
          <w:sz w:val="24"/>
          <w:szCs w:val="24"/>
        </w:rPr>
      </w:pPr>
    </w:p>
    <w:p w14:paraId="47F8E4DE" w14:textId="669EAC88" w:rsidR="00CC49BB" w:rsidRDefault="00CC49BB" w:rsidP="00824511">
      <w:pPr>
        <w:spacing w:before="5" w:line="235" w:lineRule="auto"/>
        <w:ind w:right="1548"/>
        <w:rPr>
          <w:bCs/>
          <w:sz w:val="24"/>
          <w:szCs w:val="24"/>
        </w:rPr>
      </w:pPr>
    </w:p>
    <w:p w14:paraId="704DD7E9" w14:textId="77777777" w:rsidR="00C4217D" w:rsidRDefault="00C4217D" w:rsidP="00824511">
      <w:pPr>
        <w:spacing w:before="5" w:line="235" w:lineRule="auto"/>
        <w:ind w:right="1548"/>
        <w:rPr>
          <w:bCs/>
          <w:sz w:val="24"/>
          <w:szCs w:val="24"/>
        </w:rPr>
      </w:pPr>
    </w:p>
    <w:p w14:paraId="329D70E0" w14:textId="44124437" w:rsidR="00CC49BB" w:rsidRPr="00CC49BB" w:rsidRDefault="00CC49BB" w:rsidP="00E7102C">
      <w:pPr>
        <w:spacing w:before="5" w:line="235" w:lineRule="auto"/>
        <w:ind w:left="1440" w:right="1548"/>
        <w:jc w:val="center"/>
        <w:rPr>
          <w:b/>
          <w:sz w:val="32"/>
          <w:szCs w:val="32"/>
        </w:rPr>
      </w:pPr>
      <w:r w:rsidRPr="00CC49BB">
        <w:rPr>
          <w:b/>
          <w:sz w:val="32"/>
          <w:szCs w:val="32"/>
        </w:rPr>
        <w:lastRenderedPageBreak/>
        <w:t>How do BGCCCI activities align to BCC-CUNY Strategic Plans and Goals?</w:t>
      </w:r>
    </w:p>
    <w:p w14:paraId="7974F57B" w14:textId="0BCFB844" w:rsidR="00CC49BB" w:rsidRDefault="00CC49BB" w:rsidP="00824511">
      <w:pPr>
        <w:spacing w:before="5" w:line="235" w:lineRule="auto"/>
        <w:ind w:right="1548"/>
        <w:rPr>
          <w:bCs/>
          <w:sz w:val="24"/>
          <w:szCs w:val="24"/>
        </w:rPr>
      </w:pPr>
    </w:p>
    <w:p w14:paraId="3ADCCAB7" w14:textId="22D71DD4" w:rsidR="00CC49BB" w:rsidRDefault="00CC49BB" w:rsidP="00A500C0">
      <w:pPr>
        <w:spacing w:before="5" w:line="235" w:lineRule="auto"/>
        <w:jc w:val="both"/>
        <w:rPr>
          <w:sz w:val="24"/>
          <w:szCs w:val="24"/>
        </w:rPr>
      </w:pPr>
      <w:r w:rsidRPr="00A500C0">
        <w:rPr>
          <w:sz w:val="24"/>
          <w:szCs w:val="24"/>
        </w:rPr>
        <w:t>The overarching vision of Bronx Community College is to effectively invest in each student’s success by engaging with them in an integrative and supportive environment that facilitates the development and achievement of their educational and career goals. Graduates will be prepared to understand, thrive in, and contribute to a 21st - century global community marked by diversity, change, and expanded opportunities for lifelong learning and growth. Since its inception, BGCCCI has been demonstrating that all activities conducted by it in the past were aligned with this overarching institutional plan.</w:t>
      </w:r>
      <w:r w:rsidR="00E7102C" w:rsidRPr="00A500C0">
        <w:rPr>
          <w:sz w:val="24"/>
          <w:szCs w:val="24"/>
        </w:rPr>
        <w:t xml:space="preserve"> The following goals are outlined below, and all of BGCCCI’s future plans are intended to align with one or more of these goals.</w:t>
      </w:r>
      <w:r w:rsidR="00D62277">
        <w:rPr>
          <w:sz w:val="24"/>
          <w:szCs w:val="24"/>
        </w:rPr>
        <w:t xml:space="preserve"> As the center has been awarded major grants from NSF and NASA, along with the high success rate in getting external funds, the proposed collaborations will help the center to grow further and create a unique brand image within the College University of New York system, and within the NYC Metropolitan region. </w:t>
      </w:r>
    </w:p>
    <w:p w14:paraId="4091AE89" w14:textId="2FE19B6E" w:rsidR="006E38B2" w:rsidRDefault="006E38B2" w:rsidP="00A500C0">
      <w:pPr>
        <w:spacing w:before="5" w:line="235" w:lineRule="auto"/>
        <w:jc w:val="both"/>
        <w:rPr>
          <w:sz w:val="24"/>
          <w:szCs w:val="24"/>
        </w:rPr>
      </w:pPr>
    </w:p>
    <w:tbl>
      <w:tblPr>
        <w:tblW w:w="10607" w:type="dxa"/>
        <w:tblLook w:val="04A0" w:firstRow="1" w:lastRow="0" w:firstColumn="1" w:lastColumn="0" w:noHBand="0" w:noVBand="1"/>
      </w:tblPr>
      <w:tblGrid>
        <w:gridCol w:w="4287"/>
        <w:gridCol w:w="6320"/>
      </w:tblGrid>
      <w:tr w:rsidR="006E38B2" w:rsidRPr="006E38B2" w14:paraId="38849480" w14:textId="77777777" w:rsidTr="00763CE7">
        <w:trPr>
          <w:trHeight w:val="277"/>
        </w:trPr>
        <w:tc>
          <w:tcPr>
            <w:tcW w:w="428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14:paraId="387A91C3" w14:textId="77777777" w:rsidR="006E38B2" w:rsidRPr="006E38B2" w:rsidRDefault="006E38B2" w:rsidP="006E38B2">
            <w:pPr>
              <w:widowControl/>
              <w:autoSpaceDE/>
              <w:autoSpaceDN/>
              <w:rPr>
                <w:rFonts w:ascii="Calibri" w:hAnsi="Calibri" w:cs="Calibri"/>
                <w:b/>
                <w:bCs/>
                <w:color w:val="000000"/>
              </w:rPr>
            </w:pPr>
            <w:r w:rsidRPr="006E38B2">
              <w:rPr>
                <w:rFonts w:ascii="Calibri" w:hAnsi="Calibri" w:cs="Calibri"/>
                <w:b/>
                <w:bCs/>
                <w:color w:val="000000"/>
              </w:rPr>
              <w:t>Description of Proposed Activities</w:t>
            </w:r>
          </w:p>
        </w:tc>
        <w:tc>
          <w:tcPr>
            <w:tcW w:w="6320" w:type="dxa"/>
            <w:tcBorders>
              <w:top w:val="single" w:sz="4" w:space="0" w:color="auto"/>
              <w:left w:val="nil"/>
              <w:bottom w:val="single" w:sz="4" w:space="0" w:color="auto"/>
              <w:right w:val="single" w:sz="4" w:space="0" w:color="auto"/>
            </w:tcBorders>
            <w:shd w:val="clear" w:color="auto" w:fill="EAF1DD" w:themeFill="accent3" w:themeFillTint="33"/>
            <w:vAlign w:val="bottom"/>
            <w:hideMark/>
          </w:tcPr>
          <w:p w14:paraId="5136A5D4" w14:textId="77777777" w:rsidR="006E38B2" w:rsidRPr="006E38B2" w:rsidRDefault="006E38B2" w:rsidP="006E38B2">
            <w:pPr>
              <w:widowControl/>
              <w:autoSpaceDE/>
              <w:autoSpaceDN/>
              <w:rPr>
                <w:rFonts w:ascii="Calibri" w:hAnsi="Calibri" w:cs="Calibri"/>
                <w:b/>
                <w:bCs/>
                <w:color w:val="000000"/>
              </w:rPr>
            </w:pPr>
            <w:r w:rsidRPr="006E38B2">
              <w:rPr>
                <w:rFonts w:ascii="Calibri" w:hAnsi="Calibri" w:cs="Calibri"/>
                <w:b/>
                <w:bCs/>
                <w:color w:val="000000"/>
              </w:rPr>
              <w:t>Alignment to BCC-CUNY Strategic Plans</w:t>
            </w:r>
          </w:p>
        </w:tc>
      </w:tr>
      <w:tr w:rsidR="006E38B2" w:rsidRPr="006E38B2" w14:paraId="23238F73"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vAlign w:val="bottom"/>
            <w:hideMark/>
          </w:tcPr>
          <w:p w14:paraId="5141CE36"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Fostering multidisciplinary projects</w:t>
            </w:r>
            <w:r w:rsidRPr="006E38B2">
              <w:rPr>
                <w:rFonts w:ascii="Calibri" w:hAnsi="Calibri" w:cs="Calibri"/>
                <w:color w:val="000000"/>
              </w:rPr>
              <w:br/>
              <w:t>with BCC academic departments.</w:t>
            </w:r>
          </w:p>
        </w:tc>
        <w:tc>
          <w:tcPr>
            <w:tcW w:w="6320" w:type="dxa"/>
            <w:tcBorders>
              <w:top w:val="nil"/>
              <w:left w:val="nil"/>
              <w:bottom w:val="single" w:sz="4" w:space="0" w:color="auto"/>
              <w:right w:val="single" w:sz="4" w:space="0" w:color="auto"/>
            </w:tcBorders>
            <w:shd w:val="clear" w:color="auto" w:fill="auto"/>
            <w:vAlign w:val="bottom"/>
            <w:hideMark/>
          </w:tcPr>
          <w:p w14:paraId="6490D40B" w14:textId="385F0D52"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Goal #3: Deepen student learning {Promotes integrated faculty learning, </w:t>
            </w:r>
            <w:r w:rsidR="00D62277">
              <w:rPr>
                <w:rFonts w:ascii="Calibri" w:hAnsi="Calibri" w:cs="Calibri"/>
                <w:color w:val="000000"/>
              </w:rPr>
              <w:t>p</w:t>
            </w:r>
            <w:r w:rsidRPr="006E38B2">
              <w:rPr>
                <w:rFonts w:ascii="Calibri" w:hAnsi="Calibri" w:cs="Calibri"/>
                <w:color w:val="000000"/>
              </w:rPr>
              <w:t>romote</w:t>
            </w:r>
            <w:r w:rsidR="00D62277">
              <w:rPr>
                <w:rFonts w:ascii="Calibri" w:hAnsi="Calibri" w:cs="Calibri"/>
                <w:color w:val="000000"/>
              </w:rPr>
              <w:t>s</w:t>
            </w:r>
            <w:r w:rsidRPr="006E38B2">
              <w:rPr>
                <w:rFonts w:ascii="Calibri" w:hAnsi="Calibri" w:cs="Calibri"/>
                <w:color w:val="000000"/>
              </w:rPr>
              <w:t xml:space="preserve"> and encourage excellent teaching and scholarship.</w:t>
            </w:r>
          </w:p>
        </w:tc>
      </w:tr>
      <w:tr w:rsidR="006E38B2" w:rsidRPr="006E38B2" w14:paraId="75748E35" w14:textId="77777777" w:rsidTr="006E38B2">
        <w:trPr>
          <w:trHeight w:val="831"/>
        </w:trPr>
        <w:tc>
          <w:tcPr>
            <w:tcW w:w="4287" w:type="dxa"/>
            <w:tcBorders>
              <w:top w:val="nil"/>
              <w:left w:val="single" w:sz="4" w:space="0" w:color="auto"/>
              <w:bottom w:val="single" w:sz="4" w:space="0" w:color="auto"/>
              <w:right w:val="single" w:sz="4" w:space="0" w:color="auto"/>
            </w:tcBorders>
            <w:shd w:val="clear" w:color="auto" w:fill="auto"/>
            <w:vAlign w:val="bottom"/>
            <w:hideMark/>
          </w:tcPr>
          <w:p w14:paraId="2643065F" w14:textId="5A015644"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Undertaking cutting-edge</w:t>
            </w:r>
            <w:r w:rsidRPr="006E38B2">
              <w:rPr>
                <w:rFonts w:ascii="Calibri" w:hAnsi="Calibri" w:cs="Calibri"/>
                <w:color w:val="000000"/>
              </w:rPr>
              <w:br/>
              <w:t xml:space="preserve">undergraduate </w:t>
            </w:r>
            <w:r>
              <w:rPr>
                <w:rFonts w:ascii="Calibri" w:hAnsi="Calibri" w:cs="Calibri"/>
                <w:color w:val="000000"/>
              </w:rPr>
              <w:t>&amp;</w:t>
            </w:r>
            <w:r w:rsidRPr="006E38B2">
              <w:rPr>
                <w:rFonts w:ascii="Calibri" w:hAnsi="Calibri" w:cs="Calibri"/>
                <w:color w:val="000000"/>
              </w:rPr>
              <w:t xml:space="preserve"> graduate research projects with</w:t>
            </w:r>
            <w:r>
              <w:rPr>
                <w:rFonts w:ascii="Calibri" w:hAnsi="Calibri" w:cs="Calibri"/>
                <w:color w:val="000000"/>
              </w:rPr>
              <w:t xml:space="preserve"> </w:t>
            </w:r>
            <w:r w:rsidRPr="006E38B2">
              <w:rPr>
                <w:rFonts w:ascii="Calibri" w:hAnsi="Calibri" w:cs="Calibri"/>
                <w:color w:val="000000"/>
              </w:rPr>
              <w:t>internal and external clients.</w:t>
            </w:r>
          </w:p>
        </w:tc>
        <w:tc>
          <w:tcPr>
            <w:tcW w:w="6320" w:type="dxa"/>
            <w:tcBorders>
              <w:top w:val="nil"/>
              <w:left w:val="nil"/>
              <w:bottom w:val="single" w:sz="4" w:space="0" w:color="auto"/>
              <w:right w:val="single" w:sz="4" w:space="0" w:color="auto"/>
            </w:tcBorders>
            <w:shd w:val="clear" w:color="auto" w:fill="auto"/>
            <w:vAlign w:val="bottom"/>
            <w:hideMark/>
          </w:tcPr>
          <w:p w14:paraId="74582AF2"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Goal #3: Promote and encourage excellent teaching and scholarship.</w:t>
            </w:r>
          </w:p>
        </w:tc>
      </w:tr>
      <w:tr w:rsidR="006E38B2" w:rsidRPr="006E38B2" w14:paraId="6F7069D8"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138070AE"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Workshops for middle and high schools.</w:t>
            </w:r>
          </w:p>
        </w:tc>
        <w:tc>
          <w:tcPr>
            <w:tcW w:w="6320" w:type="dxa"/>
            <w:tcBorders>
              <w:top w:val="nil"/>
              <w:left w:val="nil"/>
              <w:bottom w:val="single" w:sz="4" w:space="0" w:color="auto"/>
              <w:right w:val="single" w:sz="4" w:space="0" w:color="auto"/>
            </w:tcBorders>
            <w:shd w:val="clear" w:color="auto" w:fill="auto"/>
            <w:vAlign w:val="bottom"/>
            <w:hideMark/>
          </w:tcPr>
          <w:p w14:paraId="416F8C91" w14:textId="302209B5"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Goal #3: Deepen student learning {Promotes integrated faculty learning, </w:t>
            </w:r>
            <w:r>
              <w:rPr>
                <w:rFonts w:ascii="Calibri" w:hAnsi="Calibri" w:cs="Calibri"/>
                <w:color w:val="000000"/>
              </w:rPr>
              <w:t>p</w:t>
            </w:r>
            <w:r w:rsidRPr="006E38B2">
              <w:rPr>
                <w:rFonts w:ascii="Calibri" w:hAnsi="Calibri" w:cs="Calibri"/>
                <w:color w:val="000000"/>
              </w:rPr>
              <w:t>romote</w:t>
            </w:r>
            <w:r>
              <w:rPr>
                <w:rFonts w:ascii="Calibri" w:hAnsi="Calibri" w:cs="Calibri"/>
                <w:color w:val="000000"/>
              </w:rPr>
              <w:t>s</w:t>
            </w:r>
            <w:r w:rsidRPr="006E38B2">
              <w:rPr>
                <w:rFonts w:ascii="Calibri" w:hAnsi="Calibri" w:cs="Calibri"/>
                <w:color w:val="000000"/>
              </w:rPr>
              <w:t xml:space="preserve"> and encourage excellent teaching and scholarship.</w:t>
            </w:r>
          </w:p>
        </w:tc>
      </w:tr>
      <w:tr w:rsidR="006E38B2" w:rsidRPr="006E38B2" w14:paraId="228D8C01"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46997523"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Expert workshops for BCC students.</w:t>
            </w:r>
          </w:p>
        </w:tc>
        <w:tc>
          <w:tcPr>
            <w:tcW w:w="6320" w:type="dxa"/>
            <w:tcBorders>
              <w:top w:val="nil"/>
              <w:left w:val="nil"/>
              <w:bottom w:val="single" w:sz="4" w:space="0" w:color="auto"/>
              <w:right w:val="single" w:sz="4" w:space="0" w:color="auto"/>
            </w:tcBorders>
            <w:shd w:val="clear" w:color="auto" w:fill="auto"/>
            <w:vAlign w:val="bottom"/>
            <w:hideMark/>
          </w:tcPr>
          <w:p w14:paraId="082F8853"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Goal #5: Cultivate a 21st Century Curriculum {strengthen program outcomes by maintaining formal linkages with four-year colleges and industry.</w:t>
            </w:r>
          </w:p>
        </w:tc>
      </w:tr>
      <w:tr w:rsidR="006E38B2" w:rsidRPr="006E38B2" w14:paraId="4A374EC2" w14:textId="77777777" w:rsidTr="006E38B2">
        <w:trPr>
          <w:trHeight w:val="1940"/>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2B40D084"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Delivering workshops for the community</w:t>
            </w:r>
          </w:p>
        </w:tc>
        <w:tc>
          <w:tcPr>
            <w:tcW w:w="6320" w:type="dxa"/>
            <w:tcBorders>
              <w:top w:val="nil"/>
              <w:left w:val="nil"/>
              <w:bottom w:val="single" w:sz="4" w:space="0" w:color="auto"/>
              <w:right w:val="single" w:sz="4" w:space="0" w:color="auto"/>
            </w:tcBorders>
            <w:shd w:val="clear" w:color="auto" w:fill="auto"/>
            <w:vAlign w:val="bottom"/>
            <w:hideMark/>
          </w:tcPr>
          <w:p w14:paraId="708C1CBC"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 Goal #7: Promote a reputation for excellence</w:t>
            </w:r>
            <w:r w:rsidRPr="006E38B2">
              <w:rPr>
                <w:rFonts w:ascii="Calibri" w:hAnsi="Calibri" w:cs="Calibri"/>
                <w:color w:val="000000"/>
              </w:rPr>
              <w:br/>
              <w:t>1. Build and promote a brand around a learning-centered culture.</w:t>
            </w:r>
            <w:r w:rsidRPr="006E38B2">
              <w:rPr>
                <w:rFonts w:ascii="Calibri" w:hAnsi="Calibri" w:cs="Calibri"/>
                <w:color w:val="000000"/>
              </w:rPr>
              <w:br/>
              <w:t>2. Promote pride in BCC.</w:t>
            </w:r>
            <w:r w:rsidRPr="006E38B2">
              <w:rPr>
                <w:rFonts w:ascii="Calibri" w:hAnsi="Calibri" w:cs="Calibri"/>
                <w:color w:val="000000"/>
              </w:rPr>
              <w:br/>
              <w:t>3. Engage faculty, staff, students, alumni and supporters in telling</w:t>
            </w:r>
            <w:r w:rsidRPr="006E38B2">
              <w:rPr>
                <w:rFonts w:ascii="Calibri" w:hAnsi="Calibri" w:cs="Calibri"/>
                <w:color w:val="000000"/>
              </w:rPr>
              <w:br/>
              <w:t>their BCC success stories.</w:t>
            </w:r>
            <w:r w:rsidRPr="006E38B2">
              <w:rPr>
                <w:rFonts w:ascii="Calibri" w:hAnsi="Calibri" w:cs="Calibri"/>
                <w:color w:val="000000"/>
              </w:rPr>
              <w:br/>
              <w:t>4. Illustrate BCC as a premier institution with branding messages</w:t>
            </w:r>
            <w:r w:rsidRPr="006E38B2">
              <w:rPr>
                <w:rFonts w:ascii="Calibri" w:hAnsi="Calibri" w:cs="Calibri"/>
                <w:color w:val="000000"/>
              </w:rPr>
              <w:br/>
              <w:t>and media sources.</w:t>
            </w:r>
          </w:p>
        </w:tc>
      </w:tr>
      <w:tr w:rsidR="006E38B2" w:rsidRPr="006E38B2" w14:paraId="396BA5A2" w14:textId="77777777" w:rsidTr="006E38B2">
        <w:trPr>
          <w:trHeight w:val="1386"/>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46D5490F"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Internships, Workshops, and International Conferences</w:t>
            </w:r>
          </w:p>
        </w:tc>
        <w:tc>
          <w:tcPr>
            <w:tcW w:w="6320" w:type="dxa"/>
            <w:tcBorders>
              <w:top w:val="nil"/>
              <w:left w:val="nil"/>
              <w:bottom w:val="single" w:sz="4" w:space="0" w:color="auto"/>
              <w:right w:val="single" w:sz="4" w:space="0" w:color="auto"/>
            </w:tcBorders>
            <w:shd w:val="clear" w:color="auto" w:fill="auto"/>
            <w:vAlign w:val="bottom"/>
            <w:hideMark/>
          </w:tcPr>
          <w:p w14:paraId="52342588"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Goal 7: Promote a reputation for excellence</w:t>
            </w:r>
            <w:r w:rsidRPr="006E38B2">
              <w:rPr>
                <w:rFonts w:ascii="Calibri" w:hAnsi="Calibri" w:cs="Calibri"/>
                <w:color w:val="000000"/>
              </w:rPr>
              <w:br/>
              <w:t>1. Build and promote a brand around a learning-centered culture.</w:t>
            </w:r>
          </w:p>
          <w:p w14:paraId="0C1E0830"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2. Promote pride in BCC. </w:t>
            </w:r>
          </w:p>
          <w:p w14:paraId="0F1103EA"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3. Engage faculty, staff, students, alumni and supporters in telling their BCC success stories. </w:t>
            </w:r>
          </w:p>
          <w:p w14:paraId="7F60A374" w14:textId="772CDC6C"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4. Illustrate BCC as a premier institution with branding messages and media sources.</w:t>
            </w:r>
          </w:p>
        </w:tc>
      </w:tr>
    </w:tbl>
    <w:p w14:paraId="7D14A6BF" w14:textId="77777777" w:rsidR="006E38B2" w:rsidRPr="00A500C0" w:rsidRDefault="006E38B2" w:rsidP="00A500C0">
      <w:pPr>
        <w:spacing w:before="5" w:line="235" w:lineRule="auto"/>
        <w:jc w:val="both"/>
        <w:rPr>
          <w:sz w:val="24"/>
          <w:szCs w:val="24"/>
        </w:rPr>
      </w:pPr>
    </w:p>
    <w:p w14:paraId="57723755" w14:textId="044CFA72" w:rsidR="00CC49BB" w:rsidRDefault="00CC49BB" w:rsidP="00A500C0">
      <w:pPr>
        <w:spacing w:before="5" w:line="235" w:lineRule="auto"/>
        <w:jc w:val="both"/>
        <w:rPr>
          <w:sz w:val="24"/>
          <w:szCs w:val="24"/>
        </w:rPr>
      </w:pPr>
    </w:p>
    <w:p w14:paraId="1830A5FB" w14:textId="1D5C5B5D" w:rsidR="00DD18FD" w:rsidRDefault="00DD18FD" w:rsidP="00A500C0">
      <w:pPr>
        <w:spacing w:before="5" w:line="235" w:lineRule="auto"/>
        <w:jc w:val="both"/>
        <w:rPr>
          <w:sz w:val="24"/>
          <w:szCs w:val="24"/>
        </w:rPr>
      </w:pPr>
    </w:p>
    <w:p w14:paraId="7B29B5B4" w14:textId="0A2CC011" w:rsidR="00DD18FD" w:rsidRDefault="00DD18FD" w:rsidP="00A500C0">
      <w:pPr>
        <w:spacing w:before="5" w:line="235" w:lineRule="auto"/>
        <w:jc w:val="both"/>
        <w:rPr>
          <w:sz w:val="24"/>
          <w:szCs w:val="24"/>
        </w:rPr>
      </w:pPr>
    </w:p>
    <w:p w14:paraId="71D10172" w14:textId="7A31783C" w:rsidR="00DD18FD" w:rsidRDefault="00DD18FD" w:rsidP="00A500C0">
      <w:pPr>
        <w:spacing w:before="5" w:line="235" w:lineRule="auto"/>
        <w:jc w:val="both"/>
        <w:rPr>
          <w:sz w:val="24"/>
          <w:szCs w:val="24"/>
        </w:rPr>
      </w:pPr>
    </w:p>
    <w:p w14:paraId="56DE7F85" w14:textId="30348E2C" w:rsidR="00DD18FD" w:rsidRDefault="00DD18FD" w:rsidP="00A500C0">
      <w:pPr>
        <w:spacing w:before="5" w:line="235" w:lineRule="auto"/>
        <w:jc w:val="both"/>
        <w:rPr>
          <w:sz w:val="24"/>
          <w:szCs w:val="24"/>
        </w:rPr>
      </w:pPr>
    </w:p>
    <w:p w14:paraId="6B3EF517" w14:textId="77777777" w:rsidR="007E2AA3" w:rsidRPr="00A500C0" w:rsidRDefault="007E2AA3" w:rsidP="00A500C0">
      <w:pPr>
        <w:spacing w:before="5" w:line="235" w:lineRule="auto"/>
        <w:jc w:val="both"/>
        <w:rPr>
          <w:sz w:val="24"/>
          <w:szCs w:val="24"/>
        </w:rPr>
      </w:pPr>
    </w:p>
    <w:p w14:paraId="4C569965" w14:textId="77777777" w:rsidR="00E7102C" w:rsidRPr="00A500C0" w:rsidRDefault="00E7102C" w:rsidP="00A500C0">
      <w:pPr>
        <w:spacing w:before="5" w:line="235" w:lineRule="auto"/>
        <w:jc w:val="both"/>
        <w:rPr>
          <w:b/>
          <w:bCs/>
          <w:sz w:val="24"/>
          <w:szCs w:val="24"/>
        </w:rPr>
      </w:pPr>
      <w:r w:rsidRPr="00A500C0">
        <w:rPr>
          <w:b/>
          <w:bCs/>
          <w:sz w:val="24"/>
          <w:szCs w:val="24"/>
        </w:rPr>
        <w:lastRenderedPageBreak/>
        <w:t xml:space="preserve">Goal 1: BGCCCI BUILDS A COMMUNITY OF EXCELLENCE. </w:t>
      </w:r>
    </w:p>
    <w:p w14:paraId="2427E33E" w14:textId="77777777" w:rsidR="00E7102C" w:rsidRPr="00A500C0" w:rsidRDefault="00E7102C" w:rsidP="00A500C0">
      <w:pPr>
        <w:spacing w:before="5" w:line="235" w:lineRule="auto"/>
        <w:jc w:val="both"/>
        <w:rPr>
          <w:sz w:val="24"/>
          <w:szCs w:val="24"/>
        </w:rPr>
      </w:pPr>
      <w:r w:rsidRPr="00A500C0">
        <w:rPr>
          <w:sz w:val="24"/>
          <w:szCs w:val="24"/>
        </w:rPr>
        <w:t xml:space="preserve">• Implement and carry out Workshops for Middle, High, and Undergraduate Students, as well as Professional Educators and members of the community. </w:t>
      </w:r>
    </w:p>
    <w:p w14:paraId="68D73079" w14:textId="77777777" w:rsidR="00E7102C" w:rsidRPr="00A500C0" w:rsidRDefault="00E7102C" w:rsidP="00A500C0">
      <w:pPr>
        <w:spacing w:before="5" w:line="235" w:lineRule="auto"/>
        <w:jc w:val="both"/>
        <w:rPr>
          <w:sz w:val="24"/>
          <w:szCs w:val="24"/>
        </w:rPr>
      </w:pPr>
      <w:r w:rsidRPr="00A500C0">
        <w:rPr>
          <w:sz w:val="24"/>
          <w:szCs w:val="24"/>
        </w:rPr>
        <w:t xml:space="preserve">• Provides opportunities for Graduate and Undergraduate students to work in BCC Geospatial Center of the CUNY Crest Institute and acquire workforce skills. </w:t>
      </w:r>
    </w:p>
    <w:p w14:paraId="0F01D80D" w14:textId="77777777" w:rsidR="00E7102C" w:rsidRPr="00A500C0" w:rsidRDefault="00E7102C" w:rsidP="00A500C0">
      <w:pPr>
        <w:spacing w:before="5" w:line="235" w:lineRule="auto"/>
        <w:jc w:val="both"/>
        <w:rPr>
          <w:sz w:val="24"/>
          <w:szCs w:val="24"/>
        </w:rPr>
      </w:pPr>
      <w:r w:rsidRPr="00A500C0">
        <w:rPr>
          <w:sz w:val="24"/>
          <w:szCs w:val="24"/>
        </w:rPr>
        <w:t xml:space="preserve">• Collaborates with an Industry consortium to design curricula, programs out-of-the-box Internships and career pathways. </w:t>
      </w:r>
    </w:p>
    <w:p w14:paraId="695FB769" w14:textId="77777777" w:rsidR="00E7102C" w:rsidRPr="00A500C0" w:rsidRDefault="00E7102C" w:rsidP="00A500C0">
      <w:pPr>
        <w:spacing w:before="5" w:line="235" w:lineRule="auto"/>
        <w:jc w:val="both"/>
        <w:rPr>
          <w:sz w:val="24"/>
          <w:szCs w:val="24"/>
        </w:rPr>
      </w:pPr>
      <w:r w:rsidRPr="00A500C0">
        <w:rPr>
          <w:sz w:val="24"/>
          <w:szCs w:val="24"/>
        </w:rPr>
        <w:t xml:space="preserve">• Designing, developing and introducing new and multidisciplinary courses/programs in geospatial technology. </w:t>
      </w:r>
    </w:p>
    <w:p w14:paraId="27C8421A" w14:textId="4B732164" w:rsidR="00E7102C" w:rsidRPr="00A500C0" w:rsidRDefault="00E7102C" w:rsidP="00A500C0">
      <w:pPr>
        <w:spacing w:before="5" w:line="235" w:lineRule="auto"/>
        <w:jc w:val="both"/>
        <w:rPr>
          <w:sz w:val="24"/>
          <w:szCs w:val="24"/>
        </w:rPr>
      </w:pPr>
      <w:r w:rsidRPr="00A500C0">
        <w:rPr>
          <w:sz w:val="24"/>
          <w:szCs w:val="24"/>
        </w:rPr>
        <w:t xml:space="preserve">• Fostering and Increasing Participation in Geospatial Technology and STEM for a diversity of underrepresented groups. </w:t>
      </w:r>
    </w:p>
    <w:p w14:paraId="56385DCB" w14:textId="77777777" w:rsidR="00E7102C" w:rsidRPr="00A500C0" w:rsidRDefault="00E7102C" w:rsidP="00A500C0">
      <w:pPr>
        <w:spacing w:before="5" w:line="235" w:lineRule="auto"/>
        <w:jc w:val="both"/>
        <w:rPr>
          <w:sz w:val="24"/>
          <w:szCs w:val="24"/>
        </w:rPr>
      </w:pPr>
    </w:p>
    <w:p w14:paraId="73E39133"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2: BGCCCI EMPOWERS STUDENTS TO SUCEED IN THEIR CHOSEN CAREERS OR HIGHER EDUCATION. </w:t>
      </w:r>
    </w:p>
    <w:p w14:paraId="3194BADA" w14:textId="77777777" w:rsidR="00E7102C" w:rsidRPr="00A500C0" w:rsidRDefault="00E7102C" w:rsidP="00A500C0">
      <w:pPr>
        <w:spacing w:before="5" w:line="235" w:lineRule="auto"/>
        <w:jc w:val="both"/>
        <w:rPr>
          <w:sz w:val="24"/>
          <w:szCs w:val="24"/>
        </w:rPr>
      </w:pPr>
      <w:r w:rsidRPr="00A500C0">
        <w:rPr>
          <w:sz w:val="24"/>
          <w:szCs w:val="24"/>
        </w:rPr>
        <w:t xml:space="preserve">• Guest Speakers from Industry relating to Geospatial Technology speak with Workshop participants regarding furthering education and career pathways. • Allow student participation and hands on training in Geospatial Technology. </w:t>
      </w:r>
    </w:p>
    <w:p w14:paraId="68861EEF" w14:textId="77777777" w:rsidR="00A500C0" w:rsidRDefault="00E7102C" w:rsidP="00A500C0">
      <w:pPr>
        <w:spacing w:before="5" w:line="235" w:lineRule="auto"/>
        <w:jc w:val="both"/>
        <w:rPr>
          <w:sz w:val="24"/>
          <w:szCs w:val="24"/>
        </w:rPr>
      </w:pPr>
      <w:r w:rsidRPr="00A500C0">
        <w:rPr>
          <w:sz w:val="24"/>
          <w:szCs w:val="24"/>
        </w:rPr>
        <w:t xml:space="preserve">• Teach geospatial application skills, furthering knowledge in various areas with implications to further career and education paths. </w:t>
      </w:r>
    </w:p>
    <w:p w14:paraId="3D79056D" w14:textId="5E7C7AF6" w:rsidR="00E7102C" w:rsidRPr="00A500C0" w:rsidRDefault="00E7102C" w:rsidP="00A500C0">
      <w:pPr>
        <w:spacing w:before="5" w:line="235" w:lineRule="auto"/>
        <w:jc w:val="both"/>
        <w:rPr>
          <w:sz w:val="24"/>
          <w:szCs w:val="24"/>
        </w:rPr>
      </w:pPr>
      <w:r w:rsidRPr="00A500C0">
        <w:rPr>
          <w:sz w:val="24"/>
          <w:szCs w:val="24"/>
        </w:rPr>
        <w:t xml:space="preserve">See Link &gt;&gt;&gt; </w:t>
      </w:r>
      <w:hyperlink r:id="rId18" w:history="1">
        <w:r w:rsidRPr="00A500C0">
          <w:rPr>
            <w:rStyle w:val="Hyperlink"/>
            <w:sz w:val="24"/>
            <w:szCs w:val="24"/>
          </w:rPr>
          <w:t>http://www.bcc.cuny.edu/academics/geospatial-center-of-the-cuny-crestinstitute/bgccci-advisory-board/</w:t>
        </w:r>
      </w:hyperlink>
      <w:r w:rsidRPr="00A500C0">
        <w:rPr>
          <w:sz w:val="24"/>
          <w:szCs w:val="24"/>
        </w:rPr>
        <w:t xml:space="preserve"> </w:t>
      </w:r>
    </w:p>
    <w:p w14:paraId="5F37C3A9" w14:textId="77777777" w:rsidR="00E7102C" w:rsidRPr="00A500C0" w:rsidRDefault="00E7102C" w:rsidP="00A500C0">
      <w:pPr>
        <w:spacing w:before="5" w:line="235" w:lineRule="auto"/>
        <w:jc w:val="both"/>
        <w:rPr>
          <w:sz w:val="24"/>
          <w:szCs w:val="24"/>
        </w:rPr>
      </w:pPr>
    </w:p>
    <w:p w14:paraId="0EB47436"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3: BGCCCI DEEPENS STUDENT LEARNING. </w:t>
      </w:r>
    </w:p>
    <w:p w14:paraId="5ADF28B2" w14:textId="77777777" w:rsidR="00E7102C" w:rsidRPr="00A500C0" w:rsidRDefault="00E7102C" w:rsidP="00A500C0">
      <w:pPr>
        <w:spacing w:before="5" w:line="235" w:lineRule="auto"/>
        <w:jc w:val="both"/>
        <w:rPr>
          <w:sz w:val="24"/>
          <w:szCs w:val="24"/>
        </w:rPr>
      </w:pPr>
      <w:r w:rsidRPr="00A500C0">
        <w:rPr>
          <w:sz w:val="24"/>
          <w:szCs w:val="24"/>
        </w:rPr>
        <w:t xml:space="preserve">• Conducting scholarly activities and cutting-edge research in areas of national priority. </w:t>
      </w:r>
    </w:p>
    <w:p w14:paraId="4CB8C783" w14:textId="77777777" w:rsidR="00E7102C" w:rsidRPr="00A500C0" w:rsidRDefault="00E7102C" w:rsidP="00A500C0">
      <w:pPr>
        <w:spacing w:before="5" w:line="235" w:lineRule="auto"/>
        <w:jc w:val="both"/>
        <w:rPr>
          <w:sz w:val="24"/>
          <w:szCs w:val="24"/>
        </w:rPr>
      </w:pPr>
      <w:r w:rsidRPr="00A500C0">
        <w:rPr>
          <w:sz w:val="24"/>
          <w:szCs w:val="24"/>
        </w:rPr>
        <w:t xml:space="preserve">• Training students in acquiring workforce skills by organizing summer institutes for school and college students. </w:t>
      </w:r>
    </w:p>
    <w:p w14:paraId="68DABF40" w14:textId="77777777" w:rsidR="00E7102C" w:rsidRPr="00A500C0" w:rsidRDefault="00E7102C" w:rsidP="00A500C0">
      <w:pPr>
        <w:spacing w:before="5" w:line="235" w:lineRule="auto"/>
        <w:jc w:val="both"/>
        <w:rPr>
          <w:sz w:val="24"/>
          <w:szCs w:val="24"/>
        </w:rPr>
      </w:pPr>
      <w:r w:rsidRPr="00A500C0">
        <w:rPr>
          <w:sz w:val="24"/>
          <w:szCs w:val="24"/>
        </w:rPr>
        <w:t xml:space="preserve">• Creating innovative pathways in geospatial technology and career pathways. </w:t>
      </w:r>
    </w:p>
    <w:p w14:paraId="39599BD5" w14:textId="77777777" w:rsidR="00A500C0" w:rsidRDefault="00E7102C" w:rsidP="00A500C0">
      <w:pPr>
        <w:spacing w:before="5" w:line="235" w:lineRule="auto"/>
        <w:jc w:val="both"/>
        <w:rPr>
          <w:sz w:val="24"/>
          <w:szCs w:val="24"/>
        </w:rPr>
      </w:pPr>
      <w:r w:rsidRPr="00A500C0">
        <w:rPr>
          <w:sz w:val="24"/>
          <w:szCs w:val="24"/>
        </w:rPr>
        <w:t xml:space="preserve">• Publishing in peer-reviewed journals and proceedings of conferences. </w:t>
      </w:r>
    </w:p>
    <w:p w14:paraId="52EEAF0B" w14:textId="77777777" w:rsidR="00E7102C" w:rsidRPr="00A500C0" w:rsidRDefault="00E7102C" w:rsidP="00A500C0">
      <w:pPr>
        <w:spacing w:before="5" w:line="235" w:lineRule="auto"/>
        <w:jc w:val="both"/>
        <w:rPr>
          <w:sz w:val="24"/>
          <w:szCs w:val="24"/>
        </w:rPr>
      </w:pPr>
    </w:p>
    <w:p w14:paraId="7C0DAB9A"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4: BGCCCI DEVELOPS WORLD CITIZENS. </w:t>
      </w:r>
    </w:p>
    <w:p w14:paraId="18118546" w14:textId="77777777" w:rsidR="00A500C0" w:rsidRDefault="00E7102C" w:rsidP="00A500C0">
      <w:pPr>
        <w:spacing w:before="5" w:line="235" w:lineRule="auto"/>
        <w:jc w:val="both"/>
        <w:rPr>
          <w:sz w:val="24"/>
          <w:szCs w:val="24"/>
        </w:rPr>
      </w:pPr>
      <w:r w:rsidRPr="00A500C0">
        <w:rPr>
          <w:sz w:val="24"/>
          <w:szCs w:val="24"/>
        </w:rPr>
        <w:t xml:space="preserve">• Students conduct research using satellite data and geographic data on translational topics of global importance such as Urbanization, Land Cover, Feature Extraction, BIG Data analytics. </w:t>
      </w:r>
    </w:p>
    <w:p w14:paraId="7529E1E1" w14:textId="27A6BC39" w:rsidR="00A500C0" w:rsidRDefault="00E7102C" w:rsidP="00A500C0">
      <w:pPr>
        <w:spacing w:before="5" w:line="235" w:lineRule="auto"/>
        <w:jc w:val="both"/>
        <w:rPr>
          <w:sz w:val="24"/>
          <w:szCs w:val="24"/>
        </w:rPr>
      </w:pPr>
      <w:r w:rsidRPr="00A500C0">
        <w:rPr>
          <w:sz w:val="24"/>
          <w:szCs w:val="24"/>
        </w:rPr>
        <w:t xml:space="preserve">• Affiliated faculty and students at BGCCCI </w:t>
      </w:r>
      <w:r w:rsidR="00A500C0">
        <w:rPr>
          <w:sz w:val="24"/>
          <w:szCs w:val="24"/>
        </w:rPr>
        <w:t xml:space="preserve">and other institutions across the nation connected through BGCCCI and the learning of geospatial technology. </w:t>
      </w:r>
      <w:r w:rsidR="006B7068">
        <w:rPr>
          <w:sz w:val="24"/>
          <w:szCs w:val="24"/>
        </w:rPr>
        <w:t xml:space="preserve"> </w:t>
      </w:r>
    </w:p>
    <w:p w14:paraId="313E1FB7" w14:textId="4ADCC10B" w:rsidR="00A500C0" w:rsidRDefault="00A500C0" w:rsidP="00A500C0">
      <w:pPr>
        <w:spacing w:before="5" w:line="235" w:lineRule="auto"/>
        <w:jc w:val="both"/>
        <w:rPr>
          <w:sz w:val="24"/>
          <w:szCs w:val="24"/>
        </w:rPr>
      </w:pPr>
    </w:p>
    <w:p w14:paraId="52F067BB" w14:textId="77777777" w:rsidR="00A500C0" w:rsidRPr="00A500C0" w:rsidRDefault="00E7102C" w:rsidP="00A500C0">
      <w:pPr>
        <w:spacing w:before="5" w:line="235" w:lineRule="auto"/>
        <w:jc w:val="both"/>
        <w:rPr>
          <w:b/>
          <w:bCs/>
          <w:sz w:val="24"/>
          <w:szCs w:val="24"/>
        </w:rPr>
      </w:pPr>
      <w:r w:rsidRPr="00A500C0">
        <w:rPr>
          <w:b/>
          <w:bCs/>
          <w:sz w:val="24"/>
          <w:szCs w:val="24"/>
        </w:rPr>
        <w:t xml:space="preserve">Goal 5: BGCCI CULTIVATES A 21ST CENTURY CURRICULUM. </w:t>
      </w:r>
    </w:p>
    <w:p w14:paraId="7ED2351F" w14:textId="77777777" w:rsidR="00A500C0" w:rsidRDefault="00E7102C" w:rsidP="00A500C0">
      <w:pPr>
        <w:spacing w:before="5" w:line="235" w:lineRule="auto"/>
        <w:jc w:val="both"/>
        <w:rPr>
          <w:sz w:val="24"/>
          <w:szCs w:val="24"/>
        </w:rPr>
      </w:pPr>
      <w:r w:rsidRPr="00A500C0">
        <w:rPr>
          <w:sz w:val="24"/>
          <w:szCs w:val="24"/>
        </w:rPr>
        <w:t xml:space="preserve">• Promotes education and research in emerging Geospatial Technology. </w:t>
      </w:r>
    </w:p>
    <w:p w14:paraId="75B1D192" w14:textId="6BC850D7" w:rsidR="00E7102C" w:rsidRPr="00A500C0" w:rsidRDefault="00E7102C" w:rsidP="00A500C0">
      <w:pPr>
        <w:spacing w:before="5" w:line="235" w:lineRule="auto"/>
        <w:jc w:val="both"/>
        <w:rPr>
          <w:sz w:val="24"/>
          <w:szCs w:val="24"/>
        </w:rPr>
      </w:pPr>
      <w:r w:rsidRPr="00A500C0">
        <w:rPr>
          <w:sz w:val="24"/>
          <w:szCs w:val="24"/>
        </w:rPr>
        <w:t xml:space="preserve">• Affiliated faculty at BGCCCI design curriculum that is focused on place-based, hands-on learning experiences that enhance spatial thinking and cognition in key areas of geographic information systems, remote sensing, and global positioning systems. </w:t>
      </w:r>
    </w:p>
    <w:p w14:paraId="15A14D22" w14:textId="77777777" w:rsidR="00A500C0" w:rsidRDefault="00E7102C" w:rsidP="00A500C0">
      <w:pPr>
        <w:spacing w:before="5" w:line="235" w:lineRule="auto"/>
        <w:jc w:val="both"/>
        <w:rPr>
          <w:sz w:val="24"/>
          <w:szCs w:val="24"/>
        </w:rPr>
      </w:pPr>
      <w:r w:rsidRPr="00A500C0">
        <w:rPr>
          <w:sz w:val="24"/>
          <w:szCs w:val="24"/>
        </w:rPr>
        <w:t xml:space="preserve">• Geospatial Pathway courses have a cumulative enrollment of approximately 300 students since Fall 2015 </w:t>
      </w:r>
    </w:p>
    <w:p w14:paraId="3407CF84" w14:textId="77777777" w:rsidR="00E7102C" w:rsidRPr="00A500C0" w:rsidRDefault="00E7102C" w:rsidP="00A500C0">
      <w:pPr>
        <w:spacing w:before="5" w:line="235" w:lineRule="auto"/>
        <w:jc w:val="both"/>
        <w:rPr>
          <w:sz w:val="24"/>
          <w:szCs w:val="24"/>
        </w:rPr>
      </w:pPr>
    </w:p>
    <w:p w14:paraId="5B1FD597"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6: BGCCCI ENHANCES THE CAMPUS ENVIRONMENT. </w:t>
      </w:r>
    </w:p>
    <w:p w14:paraId="36B01BEF"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Promotes cutting-edge research using data from the office of Institutional research to create interactive user friendly spatial information systems. </w:t>
      </w:r>
    </w:p>
    <w:p w14:paraId="4DFF4388"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Show a replicable model of space and resource usage versus measurable outcomes. </w:t>
      </w:r>
    </w:p>
    <w:p w14:paraId="7DA96831"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Use of the Geospatial Center in optimally carrying out workshops, and research. </w:t>
      </w:r>
    </w:p>
    <w:p w14:paraId="1AD729A3" w14:textId="77777777" w:rsidR="00E7102C" w:rsidRPr="00A500C0" w:rsidRDefault="00E7102C" w:rsidP="00A500C0">
      <w:pPr>
        <w:spacing w:before="5" w:line="235" w:lineRule="auto"/>
        <w:jc w:val="both"/>
        <w:rPr>
          <w:sz w:val="24"/>
          <w:szCs w:val="24"/>
        </w:rPr>
      </w:pPr>
    </w:p>
    <w:p w14:paraId="2180174A" w14:textId="77777777" w:rsidR="00E7102C" w:rsidRPr="006B7068" w:rsidRDefault="00E7102C" w:rsidP="00A500C0">
      <w:pPr>
        <w:spacing w:before="5" w:line="235" w:lineRule="auto"/>
        <w:jc w:val="both"/>
        <w:rPr>
          <w:b/>
          <w:bCs/>
          <w:sz w:val="24"/>
          <w:szCs w:val="24"/>
        </w:rPr>
      </w:pPr>
      <w:r w:rsidRPr="006B7068">
        <w:rPr>
          <w:b/>
          <w:bCs/>
          <w:sz w:val="24"/>
          <w:szCs w:val="24"/>
        </w:rPr>
        <w:t xml:space="preserve">Goal 7: BGCCCI PROMOTES A REPUTATION FOR EXCELLENCE. </w:t>
      </w:r>
    </w:p>
    <w:p w14:paraId="040E37AA"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and experts mentor students in cutting-edge research. </w:t>
      </w:r>
    </w:p>
    <w:p w14:paraId="597D566F"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conduct cutting-edge research that is published in peer-reviewed journals. </w:t>
      </w:r>
    </w:p>
    <w:p w14:paraId="1BEDCE1F" w14:textId="77777777" w:rsidR="006B7068" w:rsidRDefault="00E7102C" w:rsidP="00A500C0">
      <w:pPr>
        <w:spacing w:before="5" w:line="235" w:lineRule="auto"/>
        <w:jc w:val="both"/>
        <w:rPr>
          <w:sz w:val="24"/>
          <w:szCs w:val="24"/>
        </w:rPr>
      </w:pPr>
      <w:r w:rsidRPr="00A500C0">
        <w:rPr>
          <w:sz w:val="24"/>
          <w:szCs w:val="24"/>
        </w:rPr>
        <w:lastRenderedPageBreak/>
        <w:sym w:font="Symbol" w:char="F0B7"/>
      </w:r>
      <w:r w:rsidRPr="00A500C0">
        <w:rPr>
          <w:sz w:val="24"/>
          <w:szCs w:val="24"/>
        </w:rPr>
        <w:t xml:space="preserve"> Affiliated faculty has a high success ratio in securing grant funding from federal and private agencies. </w:t>
      </w:r>
    </w:p>
    <w:p w14:paraId="4BD56665" w14:textId="428FA65B"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deliver presentations at departments to foster multi-disciplinary applied research. </w:t>
      </w:r>
    </w:p>
    <w:p w14:paraId="08AC7C7B" w14:textId="77777777" w:rsidR="00A500C0"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New curricula, programs, hands-on learning materials using industry standard suite of software and satellite data. </w:t>
      </w:r>
    </w:p>
    <w:p w14:paraId="4BF95BCD" w14:textId="782398DE"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Interns from other institutions conduct cutting-edge research </w:t>
      </w:r>
    </w:p>
    <w:p w14:paraId="18DD65B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Guest lectures by experts in the Industry. </w:t>
      </w:r>
    </w:p>
    <w:p w14:paraId="4419FDC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History of collaborating with an Industry consortium to create career pathways. </w:t>
      </w:r>
    </w:p>
    <w:p w14:paraId="383FEE0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Collaborate with all stake holders to increase participation of underserved communities and inclusiveness in geospatial technology. </w:t>
      </w:r>
    </w:p>
    <w:p w14:paraId="00B200CD" w14:textId="0D0945AB"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Hosts information sessions and workshops for visiting delegations including Fulbright Scholars, and dignitaries </w:t>
      </w:r>
    </w:p>
    <w:p w14:paraId="36926AAD" w14:textId="2A134FF5" w:rsidR="00CC49BB" w:rsidRDefault="00CC49BB" w:rsidP="00824511">
      <w:pPr>
        <w:spacing w:before="5" w:line="235" w:lineRule="auto"/>
        <w:ind w:right="1548"/>
      </w:pPr>
    </w:p>
    <w:p w14:paraId="41EF2D11" w14:textId="77777777" w:rsidR="00CC49BB" w:rsidRPr="00CC49BB" w:rsidRDefault="00CC49BB" w:rsidP="00824511">
      <w:pPr>
        <w:spacing w:before="5" w:line="235" w:lineRule="auto"/>
        <w:ind w:right="1548"/>
        <w:rPr>
          <w:bCs/>
          <w:sz w:val="24"/>
          <w:szCs w:val="24"/>
        </w:rPr>
      </w:pPr>
    </w:p>
    <w:p w14:paraId="21C29C48" w14:textId="41F23A0B" w:rsidR="00CC49BB" w:rsidRDefault="00CC49BB" w:rsidP="00824511">
      <w:pPr>
        <w:spacing w:before="5" w:line="235" w:lineRule="auto"/>
        <w:ind w:right="1548"/>
        <w:rPr>
          <w:bCs/>
          <w:sz w:val="24"/>
          <w:szCs w:val="24"/>
        </w:rPr>
      </w:pPr>
    </w:p>
    <w:p w14:paraId="04A98134" w14:textId="75CE6D1F" w:rsidR="00CC49BB" w:rsidRDefault="00CC49BB" w:rsidP="00824511">
      <w:pPr>
        <w:spacing w:before="5" w:line="235" w:lineRule="auto"/>
        <w:ind w:right="1548"/>
        <w:rPr>
          <w:bCs/>
          <w:sz w:val="24"/>
          <w:szCs w:val="24"/>
        </w:rPr>
      </w:pPr>
    </w:p>
    <w:p w14:paraId="0B3D382C" w14:textId="46A0B7D7" w:rsidR="00CC49BB" w:rsidRDefault="00CC49BB" w:rsidP="00824511">
      <w:pPr>
        <w:spacing w:before="5" w:line="235" w:lineRule="auto"/>
        <w:ind w:right="1548"/>
        <w:rPr>
          <w:bCs/>
          <w:sz w:val="24"/>
          <w:szCs w:val="24"/>
        </w:rPr>
      </w:pPr>
    </w:p>
    <w:p w14:paraId="1EB9945D" w14:textId="507D84C8" w:rsidR="00CC49BB" w:rsidRDefault="00CC49BB" w:rsidP="00824511">
      <w:pPr>
        <w:spacing w:before="5" w:line="235" w:lineRule="auto"/>
        <w:ind w:right="1548"/>
        <w:rPr>
          <w:bCs/>
          <w:sz w:val="24"/>
          <w:szCs w:val="24"/>
        </w:rPr>
      </w:pPr>
    </w:p>
    <w:p w14:paraId="7A5BD40E" w14:textId="2FE31067" w:rsidR="00CC49BB" w:rsidRDefault="00CC49BB" w:rsidP="00824511">
      <w:pPr>
        <w:spacing w:before="5" w:line="235" w:lineRule="auto"/>
        <w:ind w:right="1548"/>
        <w:rPr>
          <w:bCs/>
          <w:sz w:val="24"/>
          <w:szCs w:val="24"/>
        </w:rPr>
      </w:pPr>
    </w:p>
    <w:p w14:paraId="34F907E0" w14:textId="50AFE8A7" w:rsidR="00CC49BB" w:rsidRDefault="00CC49BB" w:rsidP="00824511">
      <w:pPr>
        <w:spacing w:before="5" w:line="235" w:lineRule="auto"/>
        <w:ind w:right="1548"/>
        <w:rPr>
          <w:bCs/>
          <w:sz w:val="24"/>
          <w:szCs w:val="24"/>
        </w:rPr>
      </w:pPr>
    </w:p>
    <w:p w14:paraId="077D2510" w14:textId="67039AD8" w:rsidR="00CC49BB" w:rsidRDefault="00CC49BB" w:rsidP="00824511">
      <w:pPr>
        <w:spacing w:before="5" w:line="235" w:lineRule="auto"/>
        <w:ind w:right="1548"/>
        <w:rPr>
          <w:bCs/>
          <w:sz w:val="24"/>
          <w:szCs w:val="24"/>
        </w:rPr>
      </w:pPr>
    </w:p>
    <w:p w14:paraId="10584DFA" w14:textId="26B42CD0" w:rsidR="00CC49BB" w:rsidRDefault="00CC49BB" w:rsidP="00824511">
      <w:pPr>
        <w:spacing w:before="5" w:line="235" w:lineRule="auto"/>
        <w:ind w:right="1548"/>
        <w:rPr>
          <w:bCs/>
          <w:sz w:val="24"/>
          <w:szCs w:val="24"/>
        </w:rPr>
      </w:pPr>
    </w:p>
    <w:p w14:paraId="6927FBDB" w14:textId="3DF5E7A9" w:rsidR="00CC49BB" w:rsidRDefault="00CC49BB" w:rsidP="00824511">
      <w:pPr>
        <w:spacing w:before="5" w:line="235" w:lineRule="auto"/>
        <w:ind w:right="1548"/>
        <w:rPr>
          <w:bCs/>
          <w:sz w:val="24"/>
          <w:szCs w:val="24"/>
        </w:rPr>
      </w:pPr>
    </w:p>
    <w:p w14:paraId="1DC515D7" w14:textId="2CE38B9C" w:rsidR="00CC49BB" w:rsidRDefault="00CC49BB" w:rsidP="00824511">
      <w:pPr>
        <w:spacing w:before="5" w:line="235" w:lineRule="auto"/>
        <w:ind w:right="1548"/>
        <w:rPr>
          <w:bCs/>
          <w:sz w:val="24"/>
          <w:szCs w:val="24"/>
        </w:rPr>
      </w:pPr>
    </w:p>
    <w:p w14:paraId="306FA37C" w14:textId="45DF8E49" w:rsidR="00CC49BB" w:rsidRDefault="00CC49BB" w:rsidP="00824511">
      <w:pPr>
        <w:spacing w:before="5" w:line="235" w:lineRule="auto"/>
        <w:ind w:right="1548"/>
        <w:rPr>
          <w:bCs/>
          <w:sz w:val="24"/>
          <w:szCs w:val="24"/>
        </w:rPr>
      </w:pPr>
    </w:p>
    <w:p w14:paraId="2C624FE0" w14:textId="529F178B" w:rsidR="00CC49BB" w:rsidRDefault="00CC49BB" w:rsidP="00824511">
      <w:pPr>
        <w:spacing w:before="5" w:line="235" w:lineRule="auto"/>
        <w:ind w:right="1548"/>
        <w:rPr>
          <w:bCs/>
          <w:sz w:val="24"/>
          <w:szCs w:val="24"/>
        </w:rPr>
      </w:pPr>
    </w:p>
    <w:p w14:paraId="3C57212A" w14:textId="75A010C9" w:rsidR="00CC49BB" w:rsidRDefault="00CC49BB" w:rsidP="00824511">
      <w:pPr>
        <w:spacing w:before="5" w:line="235" w:lineRule="auto"/>
        <w:ind w:right="1548"/>
        <w:rPr>
          <w:bCs/>
          <w:sz w:val="24"/>
          <w:szCs w:val="24"/>
        </w:rPr>
      </w:pPr>
    </w:p>
    <w:p w14:paraId="18B0E8A2" w14:textId="55D93AD5" w:rsidR="00CC49BB" w:rsidRDefault="00CC49BB" w:rsidP="00824511">
      <w:pPr>
        <w:spacing w:before="5" w:line="235" w:lineRule="auto"/>
        <w:ind w:right="1548"/>
        <w:rPr>
          <w:bCs/>
          <w:sz w:val="24"/>
          <w:szCs w:val="24"/>
        </w:rPr>
      </w:pPr>
    </w:p>
    <w:p w14:paraId="09B2EF20" w14:textId="308C47C3" w:rsidR="00CC49BB" w:rsidRDefault="00CC49BB" w:rsidP="00824511">
      <w:pPr>
        <w:spacing w:before="5" w:line="235" w:lineRule="auto"/>
        <w:ind w:right="1548"/>
        <w:rPr>
          <w:bCs/>
          <w:sz w:val="24"/>
          <w:szCs w:val="24"/>
        </w:rPr>
      </w:pPr>
    </w:p>
    <w:p w14:paraId="10A9D2F8" w14:textId="5E0F2060" w:rsidR="00CC49BB" w:rsidRDefault="00CC49BB" w:rsidP="00824511">
      <w:pPr>
        <w:spacing w:before="5" w:line="235" w:lineRule="auto"/>
        <w:ind w:right="1548"/>
        <w:rPr>
          <w:bCs/>
          <w:sz w:val="24"/>
          <w:szCs w:val="24"/>
        </w:rPr>
      </w:pPr>
    </w:p>
    <w:p w14:paraId="0559EA21" w14:textId="6577B300" w:rsidR="00CC49BB" w:rsidRDefault="00CC49BB" w:rsidP="00824511">
      <w:pPr>
        <w:spacing w:before="5" w:line="235" w:lineRule="auto"/>
        <w:ind w:right="1548"/>
        <w:rPr>
          <w:bCs/>
          <w:sz w:val="24"/>
          <w:szCs w:val="24"/>
        </w:rPr>
      </w:pPr>
    </w:p>
    <w:p w14:paraId="3C1AFDFD" w14:textId="728E9777" w:rsidR="00CC49BB" w:rsidRDefault="00CC49BB" w:rsidP="00824511">
      <w:pPr>
        <w:spacing w:before="5" w:line="235" w:lineRule="auto"/>
        <w:ind w:right="1548"/>
        <w:rPr>
          <w:bCs/>
          <w:sz w:val="24"/>
          <w:szCs w:val="24"/>
        </w:rPr>
      </w:pPr>
    </w:p>
    <w:p w14:paraId="6355B826" w14:textId="6A8676D3" w:rsidR="00CC49BB" w:rsidRDefault="00CC49BB" w:rsidP="00824511">
      <w:pPr>
        <w:spacing w:before="5" w:line="235" w:lineRule="auto"/>
        <w:ind w:right="1548"/>
        <w:rPr>
          <w:bCs/>
          <w:sz w:val="24"/>
          <w:szCs w:val="24"/>
        </w:rPr>
      </w:pPr>
    </w:p>
    <w:p w14:paraId="43896182" w14:textId="086E7E70" w:rsidR="00CC49BB" w:rsidRDefault="00CC49BB" w:rsidP="00824511">
      <w:pPr>
        <w:spacing w:before="5" w:line="235" w:lineRule="auto"/>
        <w:ind w:right="1548"/>
        <w:rPr>
          <w:bCs/>
          <w:sz w:val="24"/>
          <w:szCs w:val="24"/>
        </w:rPr>
      </w:pPr>
    </w:p>
    <w:p w14:paraId="11F549BC" w14:textId="0A1A69DF" w:rsidR="00CC49BB" w:rsidRDefault="00CC49BB" w:rsidP="00824511">
      <w:pPr>
        <w:spacing w:before="5" w:line="235" w:lineRule="auto"/>
        <w:ind w:right="1548"/>
        <w:rPr>
          <w:bCs/>
          <w:sz w:val="24"/>
          <w:szCs w:val="24"/>
        </w:rPr>
      </w:pPr>
    </w:p>
    <w:p w14:paraId="325C48CF" w14:textId="1961FAE7" w:rsidR="00CC49BB" w:rsidRDefault="00CC49BB" w:rsidP="00824511">
      <w:pPr>
        <w:spacing w:before="5" w:line="235" w:lineRule="auto"/>
        <w:ind w:right="1548"/>
        <w:rPr>
          <w:bCs/>
          <w:sz w:val="24"/>
          <w:szCs w:val="24"/>
        </w:rPr>
      </w:pPr>
    </w:p>
    <w:p w14:paraId="5EE33141" w14:textId="4CE57370" w:rsidR="00CC49BB" w:rsidRDefault="00CC49BB" w:rsidP="00824511">
      <w:pPr>
        <w:spacing w:before="5" w:line="235" w:lineRule="auto"/>
        <w:ind w:right="1548"/>
        <w:rPr>
          <w:bCs/>
          <w:sz w:val="24"/>
          <w:szCs w:val="24"/>
        </w:rPr>
      </w:pPr>
    </w:p>
    <w:p w14:paraId="198A6DF3" w14:textId="6EA8CA15" w:rsidR="00CC49BB" w:rsidRDefault="00CC49BB" w:rsidP="00824511">
      <w:pPr>
        <w:spacing w:before="5" w:line="235" w:lineRule="auto"/>
        <w:ind w:right="1548"/>
        <w:rPr>
          <w:bCs/>
          <w:sz w:val="24"/>
          <w:szCs w:val="24"/>
        </w:rPr>
      </w:pPr>
    </w:p>
    <w:p w14:paraId="5C5D7A6B" w14:textId="092E3F34" w:rsidR="00CC49BB" w:rsidRDefault="00CC49BB" w:rsidP="00824511">
      <w:pPr>
        <w:spacing w:before="5" w:line="235" w:lineRule="auto"/>
        <w:ind w:right="1548"/>
        <w:rPr>
          <w:bCs/>
          <w:sz w:val="24"/>
          <w:szCs w:val="24"/>
        </w:rPr>
      </w:pPr>
    </w:p>
    <w:p w14:paraId="4E3B69AF" w14:textId="00C833DF" w:rsidR="00CC49BB" w:rsidRDefault="00CC49BB" w:rsidP="00824511">
      <w:pPr>
        <w:spacing w:before="5" w:line="235" w:lineRule="auto"/>
        <w:ind w:right="1548"/>
        <w:rPr>
          <w:bCs/>
          <w:sz w:val="24"/>
          <w:szCs w:val="24"/>
        </w:rPr>
      </w:pPr>
    </w:p>
    <w:p w14:paraId="1B7AA1E5" w14:textId="4AA1844A" w:rsidR="00845F29" w:rsidRDefault="00845F29" w:rsidP="00824511">
      <w:pPr>
        <w:spacing w:before="5" w:line="235" w:lineRule="auto"/>
        <w:ind w:right="1548"/>
        <w:rPr>
          <w:bCs/>
          <w:sz w:val="24"/>
          <w:szCs w:val="24"/>
        </w:rPr>
      </w:pPr>
    </w:p>
    <w:p w14:paraId="315CF5C5" w14:textId="564D517E" w:rsidR="00845F29" w:rsidRDefault="00845F29" w:rsidP="00824511">
      <w:pPr>
        <w:spacing w:before="5" w:line="235" w:lineRule="auto"/>
        <w:ind w:right="1548"/>
        <w:rPr>
          <w:bCs/>
          <w:sz w:val="24"/>
          <w:szCs w:val="24"/>
        </w:rPr>
      </w:pPr>
    </w:p>
    <w:p w14:paraId="6F3C4130" w14:textId="759DB649" w:rsidR="00845F29" w:rsidRDefault="00845F29" w:rsidP="00824511">
      <w:pPr>
        <w:spacing w:before="5" w:line="235" w:lineRule="auto"/>
        <w:ind w:right="1548"/>
        <w:rPr>
          <w:bCs/>
          <w:sz w:val="24"/>
          <w:szCs w:val="24"/>
        </w:rPr>
      </w:pPr>
    </w:p>
    <w:p w14:paraId="3E67056E" w14:textId="114830FE" w:rsidR="00845F29" w:rsidRDefault="00845F29" w:rsidP="00824511">
      <w:pPr>
        <w:spacing w:before="5" w:line="235" w:lineRule="auto"/>
        <w:ind w:right="1548"/>
        <w:rPr>
          <w:bCs/>
          <w:sz w:val="24"/>
          <w:szCs w:val="24"/>
        </w:rPr>
      </w:pPr>
    </w:p>
    <w:p w14:paraId="198C468F" w14:textId="357B9DF6" w:rsidR="00845F29" w:rsidRDefault="00845F29" w:rsidP="00824511">
      <w:pPr>
        <w:spacing w:before="5" w:line="235" w:lineRule="auto"/>
        <w:ind w:right="1548"/>
        <w:rPr>
          <w:bCs/>
          <w:sz w:val="24"/>
          <w:szCs w:val="24"/>
        </w:rPr>
      </w:pPr>
    </w:p>
    <w:p w14:paraId="6267C12E" w14:textId="416AE13F" w:rsidR="00845F29" w:rsidRDefault="00845F29" w:rsidP="00824511">
      <w:pPr>
        <w:spacing w:before="5" w:line="235" w:lineRule="auto"/>
        <w:ind w:right="1548"/>
        <w:rPr>
          <w:bCs/>
          <w:sz w:val="24"/>
          <w:szCs w:val="24"/>
        </w:rPr>
      </w:pPr>
    </w:p>
    <w:p w14:paraId="3C4FF811" w14:textId="62EC7745" w:rsidR="00845F29" w:rsidRDefault="00845F29" w:rsidP="00824511">
      <w:pPr>
        <w:spacing w:before="5" w:line="235" w:lineRule="auto"/>
        <w:ind w:right="1548"/>
        <w:rPr>
          <w:bCs/>
          <w:sz w:val="24"/>
          <w:szCs w:val="24"/>
        </w:rPr>
      </w:pPr>
    </w:p>
    <w:p w14:paraId="24A87CC4" w14:textId="6EC737DA" w:rsidR="00845F29" w:rsidRDefault="00845F29" w:rsidP="00824511">
      <w:pPr>
        <w:spacing w:before="5" w:line="235" w:lineRule="auto"/>
        <w:ind w:right="1548"/>
        <w:rPr>
          <w:bCs/>
          <w:sz w:val="24"/>
          <w:szCs w:val="24"/>
        </w:rPr>
      </w:pPr>
    </w:p>
    <w:p w14:paraId="6615E764" w14:textId="715AE461" w:rsidR="00845F29" w:rsidRDefault="00845F29" w:rsidP="00824511">
      <w:pPr>
        <w:spacing w:before="5" w:line="235" w:lineRule="auto"/>
        <w:ind w:right="1548"/>
        <w:rPr>
          <w:bCs/>
          <w:sz w:val="24"/>
          <w:szCs w:val="24"/>
        </w:rPr>
      </w:pPr>
    </w:p>
    <w:p w14:paraId="46F86382" w14:textId="420E5F3F" w:rsidR="00845F29" w:rsidRDefault="00845F29" w:rsidP="00824511">
      <w:pPr>
        <w:spacing w:before="5" w:line="235" w:lineRule="auto"/>
        <w:ind w:right="1548"/>
        <w:rPr>
          <w:bCs/>
          <w:sz w:val="24"/>
          <w:szCs w:val="24"/>
        </w:rPr>
      </w:pPr>
    </w:p>
    <w:p w14:paraId="3C68D8BE" w14:textId="46655DA9" w:rsidR="00845F29" w:rsidRDefault="00845F29" w:rsidP="00845F29">
      <w:pPr>
        <w:spacing w:before="5" w:line="235" w:lineRule="auto"/>
        <w:jc w:val="center"/>
        <w:rPr>
          <w:b/>
          <w:sz w:val="48"/>
          <w:szCs w:val="48"/>
        </w:rPr>
      </w:pPr>
      <w:r w:rsidRPr="00845F29">
        <w:rPr>
          <w:b/>
          <w:sz w:val="48"/>
          <w:szCs w:val="48"/>
        </w:rPr>
        <w:lastRenderedPageBreak/>
        <w:t>Budget – Fiscal 2021</w:t>
      </w:r>
    </w:p>
    <w:p w14:paraId="39C6EF0B" w14:textId="77777777" w:rsidR="00961B96" w:rsidRDefault="00961B96" w:rsidP="00845F29">
      <w:pPr>
        <w:spacing w:before="5" w:line="235" w:lineRule="auto"/>
        <w:jc w:val="center"/>
        <w:rPr>
          <w:b/>
          <w:sz w:val="48"/>
          <w:szCs w:val="48"/>
        </w:rPr>
      </w:pPr>
    </w:p>
    <w:tbl>
      <w:tblPr>
        <w:tblStyle w:val="TableGrid"/>
        <w:tblW w:w="0" w:type="auto"/>
        <w:tblLook w:val="04A0" w:firstRow="1" w:lastRow="0" w:firstColumn="1" w:lastColumn="0" w:noHBand="0" w:noVBand="1"/>
      </w:tblPr>
      <w:tblGrid>
        <w:gridCol w:w="1514"/>
        <w:gridCol w:w="2245"/>
        <w:gridCol w:w="1057"/>
        <w:gridCol w:w="1509"/>
        <w:gridCol w:w="1496"/>
        <w:gridCol w:w="1496"/>
        <w:gridCol w:w="1473"/>
      </w:tblGrid>
      <w:tr w:rsidR="00961B96" w:rsidRPr="00526BC1" w14:paraId="1E41244C" w14:textId="77777777" w:rsidTr="00EF7B0F">
        <w:tc>
          <w:tcPr>
            <w:tcW w:w="1541" w:type="dxa"/>
            <w:tcBorders>
              <w:bottom w:val="single" w:sz="4" w:space="0" w:color="auto"/>
            </w:tcBorders>
          </w:tcPr>
          <w:p w14:paraId="1A5BE82D" w14:textId="77777777" w:rsidR="00961B96" w:rsidRPr="00526BC1" w:rsidRDefault="00961B96" w:rsidP="00EF7B0F">
            <w:pPr>
              <w:spacing w:before="5" w:line="235" w:lineRule="auto"/>
              <w:jc w:val="center"/>
              <w:rPr>
                <w:b/>
                <w:sz w:val="24"/>
                <w:szCs w:val="24"/>
              </w:rPr>
            </w:pPr>
            <w:r w:rsidRPr="00526BC1">
              <w:rPr>
                <w:b/>
                <w:sz w:val="24"/>
                <w:szCs w:val="24"/>
              </w:rPr>
              <w:t>Budget Category</w:t>
            </w:r>
          </w:p>
        </w:tc>
        <w:tc>
          <w:tcPr>
            <w:tcW w:w="2324" w:type="dxa"/>
            <w:tcBorders>
              <w:bottom w:val="single" w:sz="4" w:space="0" w:color="auto"/>
            </w:tcBorders>
          </w:tcPr>
          <w:p w14:paraId="52E6B52D" w14:textId="77777777" w:rsidR="00961B96" w:rsidRPr="00526BC1" w:rsidRDefault="00961B96" w:rsidP="00EF7B0F">
            <w:pPr>
              <w:spacing w:before="5" w:line="235" w:lineRule="auto"/>
              <w:jc w:val="center"/>
              <w:rPr>
                <w:b/>
                <w:sz w:val="24"/>
                <w:szCs w:val="24"/>
              </w:rPr>
            </w:pPr>
            <w:r w:rsidRPr="00526BC1">
              <w:rPr>
                <w:b/>
                <w:sz w:val="24"/>
                <w:szCs w:val="24"/>
              </w:rPr>
              <w:t>Details</w:t>
            </w:r>
          </w:p>
        </w:tc>
        <w:tc>
          <w:tcPr>
            <w:tcW w:w="758" w:type="dxa"/>
            <w:tcBorders>
              <w:bottom w:val="single" w:sz="4" w:space="0" w:color="auto"/>
            </w:tcBorders>
          </w:tcPr>
          <w:p w14:paraId="77C16D57" w14:textId="77777777" w:rsidR="00961B96" w:rsidRPr="00526BC1" w:rsidRDefault="00961B96" w:rsidP="00EF7B0F">
            <w:pPr>
              <w:spacing w:before="5" w:line="235" w:lineRule="auto"/>
              <w:jc w:val="center"/>
              <w:rPr>
                <w:b/>
                <w:sz w:val="24"/>
                <w:szCs w:val="24"/>
              </w:rPr>
            </w:pPr>
            <w:r>
              <w:rPr>
                <w:b/>
                <w:sz w:val="24"/>
                <w:szCs w:val="24"/>
              </w:rPr>
              <w:t>Total Amount</w:t>
            </w:r>
          </w:p>
        </w:tc>
        <w:tc>
          <w:tcPr>
            <w:tcW w:w="1541" w:type="dxa"/>
            <w:tcBorders>
              <w:bottom w:val="single" w:sz="4" w:space="0" w:color="auto"/>
            </w:tcBorders>
          </w:tcPr>
          <w:p w14:paraId="528C9552" w14:textId="77777777" w:rsidR="00961B96" w:rsidRPr="00526BC1" w:rsidRDefault="00961B96" w:rsidP="00EF7B0F">
            <w:pPr>
              <w:spacing w:before="5" w:line="235" w:lineRule="auto"/>
              <w:jc w:val="center"/>
              <w:rPr>
                <w:b/>
                <w:sz w:val="24"/>
                <w:szCs w:val="24"/>
              </w:rPr>
            </w:pPr>
            <w:r>
              <w:rPr>
                <w:b/>
                <w:sz w:val="24"/>
                <w:szCs w:val="24"/>
              </w:rPr>
              <w:t>Funding from College</w:t>
            </w:r>
          </w:p>
        </w:tc>
        <w:tc>
          <w:tcPr>
            <w:tcW w:w="1542" w:type="dxa"/>
            <w:tcBorders>
              <w:bottom w:val="single" w:sz="4" w:space="0" w:color="auto"/>
            </w:tcBorders>
          </w:tcPr>
          <w:p w14:paraId="76494839" w14:textId="77777777" w:rsidR="00961B96" w:rsidRPr="00526BC1" w:rsidRDefault="00961B96" w:rsidP="00EF7B0F">
            <w:pPr>
              <w:spacing w:before="5" w:line="235" w:lineRule="auto"/>
              <w:jc w:val="center"/>
              <w:rPr>
                <w:b/>
                <w:sz w:val="24"/>
                <w:szCs w:val="24"/>
              </w:rPr>
            </w:pPr>
            <w:r>
              <w:rPr>
                <w:b/>
                <w:sz w:val="24"/>
                <w:szCs w:val="24"/>
              </w:rPr>
              <w:t>Funding from CUNY</w:t>
            </w:r>
          </w:p>
        </w:tc>
        <w:tc>
          <w:tcPr>
            <w:tcW w:w="1542" w:type="dxa"/>
            <w:tcBorders>
              <w:bottom w:val="single" w:sz="4" w:space="0" w:color="auto"/>
            </w:tcBorders>
          </w:tcPr>
          <w:p w14:paraId="74649FF3" w14:textId="77777777" w:rsidR="00961B96" w:rsidRPr="00526BC1" w:rsidRDefault="00961B96" w:rsidP="00EF7B0F">
            <w:pPr>
              <w:spacing w:before="5" w:line="235" w:lineRule="auto"/>
              <w:jc w:val="center"/>
              <w:rPr>
                <w:b/>
                <w:sz w:val="24"/>
                <w:szCs w:val="24"/>
              </w:rPr>
            </w:pPr>
            <w:r>
              <w:rPr>
                <w:b/>
                <w:sz w:val="24"/>
                <w:szCs w:val="24"/>
              </w:rPr>
              <w:t>Funding from Grants and Awards</w:t>
            </w:r>
          </w:p>
        </w:tc>
        <w:tc>
          <w:tcPr>
            <w:tcW w:w="1542" w:type="dxa"/>
            <w:tcBorders>
              <w:bottom w:val="single" w:sz="4" w:space="0" w:color="auto"/>
            </w:tcBorders>
          </w:tcPr>
          <w:p w14:paraId="5359272F" w14:textId="77777777" w:rsidR="00961B96" w:rsidRPr="00526BC1" w:rsidRDefault="00961B96" w:rsidP="00EF7B0F">
            <w:pPr>
              <w:spacing w:before="5" w:line="235" w:lineRule="auto"/>
              <w:jc w:val="center"/>
              <w:rPr>
                <w:b/>
                <w:sz w:val="24"/>
                <w:szCs w:val="24"/>
              </w:rPr>
            </w:pPr>
            <w:r>
              <w:rPr>
                <w:b/>
                <w:sz w:val="24"/>
                <w:szCs w:val="24"/>
              </w:rPr>
              <w:t>Other Funds</w:t>
            </w:r>
          </w:p>
        </w:tc>
      </w:tr>
      <w:tr w:rsidR="00961B96" w:rsidRPr="00526BC1" w14:paraId="77FE3387" w14:textId="77777777" w:rsidTr="00763CE7">
        <w:tc>
          <w:tcPr>
            <w:tcW w:w="1541" w:type="dxa"/>
            <w:tcBorders>
              <w:top w:val="single" w:sz="4" w:space="0" w:color="auto"/>
              <w:left w:val="single" w:sz="4" w:space="0" w:color="auto"/>
              <w:bottom w:val="single" w:sz="4" w:space="0" w:color="auto"/>
              <w:right w:val="nil"/>
            </w:tcBorders>
            <w:shd w:val="clear" w:color="auto" w:fill="EAF1DD" w:themeFill="accent3" w:themeFillTint="33"/>
          </w:tcPr>
          <w:p w14:paraId="441A3281" w14:textId="77777777" w:rsidR="00961B96" w:rsidRPr="00526BC1" w:rsidRDefault="00961B96" w:rsidP="00EF7B0F">
            <w:pPr>
              <w:spacing w:before="5" w:line="235" w:lineRule="auto"/>
              <w:jc w:val="center"/>
              <w:rPr>
                <w:bCs/>
                <w:sz w:val="24"/>
                <w:szCs w:val="24"/>
              </w:rPr>
            </w:pPr>
            <w:r>
              <w:rPr>
                <w:bCs/>
                <w:sz w:val="24"/>
                <w:szCs w:val="24"/>
              </w:rPr>
              <w:t>Personnel</w:t>
            </w:r>
          </w:p>
        </w:tc>
        <w:tc>
          <w:tcPr>
            <w:tcW w:w="2324" w:type="dxa"/>
            <w:tcBorders>
              <w:top w:val="single" w:sz="4" w:space="0" w:color="auto"/>
              <w:left w:val="nil"/>
              <w:bottom w:val="single" w:sz="4" w:space="0" w:color="auto"/>
              <w:right w:val="nil"/>
            </w:tcBorders>
            <w:shd w:val="clear" w:color="auto" w:fill="EAF1DD" w:themeFill="accent3" w:themeFillTint="33"/>
          </w:tcPr>
          <w:p w14:paraId="3C104FDD" w14:textId="77777777" w:rsidR="00961B96" w:rsidRPr="00526BC1" w:rsidRDefault="00961B96" w:rsidP="00EF7B0F">
            <w:pPr>
              <w:spacing w:before="5" w:line="235" w:lineRule="auto"/>
              <w:jc w:val="center"/>
              <w:rPr>
                <w:b/>
                <w:sz w:val="24"/>
                <w:szCs w:val="24"/>
              </w:rPr>
            </w:pPr>
          </w:p>
        </w:tc>
        <w:tc>
          <w:tcPr>
            <w:tcW w:w="758" w:type="dxa"/>
            <w:tcBorders>
              <w:top w:val="single" w:sz="4" w:space="0" w:color="auto"/>
              <w:left w:val="nil"/>
              <w:bottom w:val="single" w:sz="4" w:space="0" w:color="auto"/>
              <w:right w:val="nil"/>
            </w:tcBorders>
            <w:shd w:val="clear" w:color="auto" w:fill="EAF1DD" w:themeFill="accent3" w:themeFillTint="33"/>
          </w:tcPr>
          <w:p w14:paraId="58D49252" w14:textId="77777777" w:rsidR="00961B96" w:rsidRPr="00526BC1" w:rsidRDefault="00961B96" w:rsidP="00EF7B0F">
            <w:pPr>
              <w:spacing w:before="5" w:line="235" w:lineRule="auto"/>
              <w:jc w:val="center"/>
              <w:rPr>
                <w:b/>
                <w:sz w:val="24"/>
                <w:szCs w:val="24"/>
              </w:rPr>
            </w:pPr>
          </w:p>
        </w:tc>
        <w:tc>
          <w:tcPr>
            <w:tcW w:w="1541" w:type="dxa"/>
            <w:tcBorders>
              <w:top w:val="single" w:sz="4" w:space="0" w:color="auto"/>
              <w:left w:val="nil"/>
              <w:bottom w:val="single" w:sz="4" w:space="0" w:color="auto"/>
              <w:right w:val="nil"/>
            </w:tcBorders>
            <w:shd w:val="clear" w:color="auto" w:fill="EAF1DD" w:themeFill="accent3" w:themeFillTint="33"/>
          </w:tcPr>
          <w:p w14:paraId="6DFE471A" w14:textId="77777777" w:rsidR="00961B96" w:rsidRPr="00526BC1" w:rsidRDefault="00961B96" w:rsidP="00EF7B0F">
            <w:pPr>
              <w:spacing w:before="5" w:line="235" w:lineRule="auto"/>
              <w:jc w:val="center"/>
              <w:rPr>
                <w:b/>
                <w:sz w:val="24"/>
                <w:szCs w:val="24"/>
              </w:rPr>
            </w:pPr>
          </w:p>
        </w:tc>
        <w:tc>
          <w:tcPr>
            <w:tcW w:w="1542" w:type="dxa"/>
            <w:tcBorders>
              <w:top w:val="single" w:sz="4" w:space="0" w:color="auto"/>
              <w:left w:val="nil"/>
              <w:bottom w:val="single" w:sz="4" w:space="0" w:color="auto"/>
              <w:right w:val="nil"/>
            </w:tcBorders>
            <w:shd w:val="clear" w:color="auto" w:fill="EAF1DD" w:themeFill="accent3" w:themeFillTint="33"/>
          </w:tcPr>
          <w:p w14:paraId="4EFA9F30" w14:textId="77777777" w:rsidR="00961B96" w:rsidRPr="00526BC1" w:rsidRDefault="00961B96" w:rsidP="00EF7B0F">
            <w:pPr>
              <w:spacing w:before="5" w:line="235" w:lineRule="auto"/>
              <w:jc w:val="center"/>
              <w:rPr>
                <w:b/>
                <w:sz w:val="24"/>
                <w:szCs w:val="24"/>
              </w:rPr>
            </w:pPr>
          </w:p>
        </w:tc>
        <w:tc>
          <w:tcPr>
            <w:tcW w:w="1542" w:type="dxa"/>
            <w:tcBorders>
              <w:top w:val="single" w:sz="4" w:space="0" w:color="auto"/>
              <w:left w:val="nil"/>
              <w:bottom w:val="single" w:sz="4" w:space="0" w:color="auto"/>
              <w:right w:val="nil"/>
            </w:tcBorders>
            <w:shd w:val="clear" w:color="auto" w:fill="EAF1DD" w:themeFill="accent3" w:themeFillTint="33"/>
          </w:tcPr>
          <w:p w14:paraId="7FB9E041" w14:textId="77777777" w:rsidR="00961B96" w:rsidRPr="00526BC1" w:rsidRDefault="00961B96" w:rsidP="00EF7B0F">
            <w:pPr>
              <w:spacing w:before="5" w:line="235" w:lineRule="auto"/>
              <w:jc w:val="center"/>
              <w:rPr>
                <w:b/>
                <w:sz w:val="24"/>
                <w:szCs w:val="24"/>
              </w:rPr>
            </w:pPr>
          </w:p>
        </w:tc>
        <w:tc>
          <w:tcPr>
            <w:tcW w:w="1542" w:type="dxa"/>
            <w:tcBorders>
              <w:top w:val="single" w:sz="4" w:space="0" w:color="auto"/>
              <w:left w:val="nil"/>
              <w:bottom w:val="single" w:sz="4" w:space="0" w:color="auto"/>
              <w:right w:val="single" w:sz="4" w:space="0" w:color="auto"/>
            </w:tcBorders>
            <w:shd w:val="clear" w:color="auto" w:fill="EAF1DD" w:themeFill="accent3" w:themeFillTint="33"/>
          </w:tcPr>
          <w:p w14:paraId="18DD2C6E" w14:textId="77777777" w:rsidR="00961B96" w:rsidRPr="00526BC1" w:rsidRDefault="00961B96" w:rsidP="00EF7B0F">
            <w:pPr>
              <w:spacing w:before="5" w:line="235" w:lineRule="auto"/>
              <w:jc w:val="center"/>
              <w:rPr>
                <w:b/>
                <w:sz w:val="24"/>
                <w:szCs w:val="24"/>
              </w:rPr>
            </w:pPr>
          </w:p>
        </w:tc>
      </w:tr>
      <w:tr w:rsidR="00961B96" w:rsidRPr="00526BC1" w14:paraId="093B4B3F" w14:textId="77777777" w:rsidTr="00EF7B0F">
        <w:tc>
          <w:tcPr>
            <w:tcW w:w="1541" w:type="dxa"/>
            <w:tcBorders>
              <w:top w:val="single" w:sz="4" w:space="0" w:color="auto"/>
            </w:tcBorders>
          </w:tcPr>
          <w:p w14:paraId="6E0BAB64" w14:textId="77777777" w:rsidR="00961B96" w:rsidRPr="00526BC1" w:rsidRDefault="00961B96" w:rsidP="00EF7B0F">
            <w:pPr>
              <w:spacing w:before="5" w:line="235" w:lineRule="auto"/>
              <w:jc w:val="center"/>
              <w:rPr>
                <w:bCs/>
                <w:sz w:val="24"/>
                <w:szCs w:val="24"/>
              </w:rPr>
            </w:pPr>
            <w:r w:rsidRPr="00526BC1">
              <w:rPr>
                <w:bCs/>
                <w:sz w:val="24"/>
                <w:szCs w:val="24"/>
              </w:rPr>
              <w:t>Director</w:t>
            </w:r>
          </w:p>
        </w:tc>
        <w:tc>
          <w:tcPr>
            <w:tcW w:w="2324" w:type="dxa"/>
            <w:tcBorders>
              <w:top w:val="single" w:sz="4" w:space="0" w:color="auto"/>
            </w:tcBorders>
          </w:tcPr>
          <w:p w14:paraId="50BB0427" w14:textId="77777777" w:rsidR="00961B96" w:rsidRPr="00526BC1" w:rsidRDefault="00961B96" w:rsidP="00EF7B0F">
            <w:pPr>
              <w:spacing w:before="5" w:line="235" w:lineRule="auto"/>
              <w:jc w:val="center"/>
              <w:rPr>
                <w:bCs/>
                <w:sz w:val="24"/>
                <w:szCs w:val="24"/>
              </w:rPr>
            </w:pPr>
            <w:r>
              <w:t>Summer Salary [Includes $37,635 from federal grants + adjunct replacement at $4,530 per course]</w:t>
            </w:r>
          </w:p>
        </w:tc>
        <w:tc>
          <w:tcPr>
            <w:tcW w:w="758" w:type="dxa"/>
            <w:tcBorders>
              <w:top w:val="single" w:sz="4" w:space="0" w:color="auto"/>
            </w:tcBorders>
          </w:tcPr>
          <w:p w14:paraId="319B2A81" w14:textId="77777777" w:rsidR="00961B96" w:rsidRPr="00526BC1" w:rsidRDefault="00961B96" w:rsidP="00EF7B0F">
            <w:pPr>
              <w:spacing w:before="5" w:line="235" w:lineRule="auto"/>
              <w:jc w:val="center"/>
              <w:rPr>
                <w:bCs/>
                <w:sz w:val="24"/>
                <w:szCs w:val="24"/>
              </w:rPr>
            </w:pPr>
            <w:r>
              <w:t>$55,755</w:t>
            </w:r>
          </w:p>
        </w:tc>
        <w:tc>
          <w:tcPr>
            <w:tcW w:w="1541" w:type="dxa"/>
            <w:tcBorders>
              <w:top w:val="single" w:sz="4" w:space="0" w:color="auto"/>
            </w:tcBorders>
          </w:tcPr>
          <w:p w14:paraId="28BA64A4" w14:textId="77777777" w:rsidR="00961B96" w:rsidRPr="00526BC1" w:rsidRDefault="00961B96" w:rsidP="00EF7B0F">
            <w:pPr>
              <w:spacing w:before="5" w:line="235" w:lineRule="auto"/>
              <w:jc w:val="center"/>
              <w:rPr>
                <w:bCs/>
                <w:sz w:val="24"/>
                <w:szCs w:val="24"/>
              </w:rPr>
            </w:pPr>
            <w:r>
              <w:t>$18,120 Reassigned time of 12hr. [6hrs for spring and 6hrs for Fall] from OAA</w:t>
            </w:r>
          </w:p>
        </w:tc>
        <w:tc>
          <w:tcPr>
            <w:tcW w:w="1542" w:type="dxa"/>
            <w:tcBorders>
              <w:top w:val="single" w:sz="4" w:space="0" w:color="auto"/>
            </w:tcBorders>
          </w:tcPr>
          <w:p w14:paraId="11B3AFE3"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top w:val="single" w:sz="4" w:space="0" w:color="auto"/>
            </w:tcBorders>
          </w:tcPr>
          <w:p w14:paraId="356F55CE" w14:textId="77777777" w:rsidR="00961B96" w:rsidRPr="00526BC1" w:rsidRDefault="00961B96" w:rsidP="00EF7B0F">
            <w:pPr>
              <w:spacing w:before="5" w:line="235" w:lineRule="auto"/>
              <w:jc w:val="center"/>
              <w:rPr>
                <w:bCs/>
                <w:sz w:val="24"/>
                <w:szCs w:val="24"/>
              </w:rPr>
            </w:pPr>
            <w:r>
              <w:t>$37,635</w:t>
            </w:r>
          </w:p>
        </w:tc>
        <w:tc>
          <w:tcPr>
            <w:tcW w:w="1542" w:type="dxa"/>
            <w:tcBorders>
              <w:top w:val="single" w:sz="4" w:space="0" w:color="auto"/>
            </w:tcBorders>
          </w:tcPr>
          <w:p w14:paraId="0B3B9E79"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690BAD05" w14:textId="77777777" w:rsidTr="00EF7B0F">
        <w:tc>
          <w:tcPr>
            <w:tcW w:w="1541" w:type="dxa"/>
            <w:tcBorders>
              <w:bottom w:val="single" w:sz="4" w:space="0" w:color="auto"/>
            </w:tcBorders>
          </w:tcPr>
          <w:p w14:paraId="42C267B5" w14:textId="77777777" w:rsidR="00961B96" w:rsidRPr="00526BC1" w:rsidRDefault="00961B96" w:rsidP="00EF7B0F">
            <w:pPr>
              <w:spacing w:before="5" w:line="235" w:lineRule="auto"/>
              <w:jc w:val="center"/>
              <w:rPr>
                <w:bCs/>
                <w:sz w:val="24"/>
                <w:szCs w:val="24"/>
              </w:rPr>
            </w:pPr>
            <w:r>
              <w:rPr>
                <w:bCs/>
                <w:sz w:val="24"/>
                <w:szCs w:val="24"/>
              </w:rPr>
              <w:t>Staff</w:t>
            </w:r>
          </w:p>
        </w:tc>
        <w:tc>
          <w:tcPr>
            <w:tcW w:w="2324" w:type="dxa"/>
            <w:tcBorders>
              <w:bottom w:val="single" w:sz="4" w:space="0" w:color="auto"/>
            </w:tcBorders>
          </w:tcPr>
          <w:p w14:paraId="371170F5" w14:textId="77777777" w:rsidR="00961B96" w:rsidRPr="00526BC1" w:rsidRDefault="00961B96" w:rsidP="00EF7B0F">
            <w:pPr>
              <w:spacing w:before="5" w:line="235" w:lineRule="auto"/>
              <w:jc w:val="center"/>
              <w:rPr>
                <w:bCs/>
                <w:sz w:val="24"/>
                <w:szCs w:val="24"/>
              </w:rPr>
            </w:pPr>
            <w:r>
              <w:t>Administrative Support [To assist the director in managing the geospatial center and two major federal grants for the College]</w:t>
            </w:r>
          </w:p>
        </w:tc>
        <w:tc>
          <w:tcPr>
            <w:tcW w:w="758" w:type="dxa"/>
            <w:tcBorders>
              <w:bottom w:val="single" w:sz="4" w:space="0" w:color="auto"/>
            </w:tcBorders>
          </w:tcPr>
          <w:p w14:paraId="3327378E" w14:textId="77777777" w:rsidR="00961B96" w:rsidRPr="00526BC1" w:rsidRDefault="00961B96" w:rsidP="00EF7B0F">
            <w:pPr>
              <w:spacing w:before="5" w:line="235" w:lineRule="auto"/>
              <w:jc w:val="center"/>
              <w:rPr>
                <w:bCs/>
                <w:sz w:val="24"/>
                <w:szCs w:val="24"/>
              </w:rPr>
            </w:pPr>
            <w:r>
              <w:t>$41,235</w:t>
            </w:r>
          </w:p>
        </w:tc>
        <w:tc>
          <w:tcPr>
            <w:tcW w:w="1541" w:type="dxa"/>
            <w:tcBorders>
              <w:bottom w:val="single" w:sz="4" w:space="0" w:color="auto"/>
            </w:tcBorders>
          </w:tcPr>
          <w:p w14:paraId="028B002E" w14:textId="77777777" w:rsidR="00961B96" w:rsidRPr="00526BC1" w:rsidRDefault="00961B96" w:rsidP="00EF7B0F">
            <w:pPr>
              <w:spacing w:before="5" w:line="235" w:lineRule="auto"/>
              <w:jc w:val="center"/>
              <w:rPr>
                <w:bCs/>
                <w:sz w:val="24"/>
                <w:szCs w:val="24"/>
              </w:rPr>
            </w:pPr>
            <w:r>
              <w:t>$15,600</w:t>
            </w:r>
          </w:p>
        </w:tc>
        <w:tc>
          <w:tcPr>
            <w:tcW w:w="1542" w:type="dxa"/>
            <w:tcBorders>
              <w:bottom w:val="single" w:sz="4" w:space="0" w:color="auto"/>
            </w:tcBorders>
          </w:tcPr>
          <w:p w14:paraId="2992A407"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79AB66AD" w14:textId="77777777" w:rsidR="00961B96" w:rsidRPr="00526BC1" w:rsidRDefault="00961B96" w:rsidP="00EF7B0F">
            <w:pPr>
              <w:spacing w:before="5" w:line="235" w:lineRule="auto"/>
              <w:jc w:val="center"/>
              <w:rPr>
                <w:bCs/>
                <w:sz w:val="24"/>
                <w:szCs w:val="24"/>
              </w:rPr>
            </w:pPr>
            <w:r>
              <w:t>$25,635</w:t>
            </w:r>
          </w:p>
        </w:tc>
        <w:tc>
          <w:tcPr>
            <w:tcW w:w="1542" w:type="dxa"/>
            <w:tcBorders>
              <w:bottom w:val="single" w:sz="4" w:space="0" w:color="auto"/>
            </w:tcBorders>
          </w:tcPr>
          <w:p w14:paraId="3F8EEC4A"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3478F3" w14:paraId="638FC0C3" w14:textId="77777777" w:rsidTr="00763CE7">
        <w:tc>
          <w:tcPr>
            <w:tcW w:w="1541" w:type="dxa"/>
            <w:tcBorders>
              <w:right w:val="nil"/>
            </w:tcBorders>
            <w:shd w:val="clear" w:color="auto" w:fill="EAF1DD" w:themeFill="accent3" w:themeFillTint="33"/>
          </w:tcPr>
          <w:p w14:paraId="7FF9865C" w14:textId="77777777" w:rsidR="00961B96" w:rsidRPr="003478F3" w:rsidRDefault="00961B96" w:rsidP="00EF7B0F">
            <w:pPr>
              <w:spacing w:before="5" w:line="235" w:lineRule="auto"/>
              <w:jc w:val="center"/>
              <w:rPr>
                <w:b/>
                <w:sz w:val="24"/>
                <w:szCs w:val="24"/>
              </w:rPr>
            </w:pPr>
            <w:r w:rsidRPr="003478F3">
              <w:rPr>
                <w:b/>
                <w:sz w:val="24"/>
                <w:szCs w:val="24"/>
              </w:rPr>
              <w:t>Stipends</w:t>
            </w:r>
          </w:p>
        </w:tc>
        <w:tc>
          <w:tcPr>
            <w:tcW w:w="2324" w:type="dxa"/>
            <w:tcBorders>
              <w:left w:val="nil"/>
              <w:right w:val="nil"/>
            </w:tcBorders>
            <w:shd w:val="clear" w:color="auto" w:fill="EAF1DD" w:themeFill="accent3" w:themeFillTint="33"/>
          </w:tcPr>
          <w:p w14:paraId="22A466B1" w14:textId="77777777" w:rsidR="00961B96" w:rsidRPr="003478F3" w:rsidRDefault="00961B96" w:rsidP="00EF7B0F">
            <w:pPr>
              <w:spacing w:before="5" w:line="235" w:lineRule="auto"/>
              <w:jc w:val="center"/>
              <w:rPr>
                <w:b/>
                <w:sz w:val="24"/>
                <w:szCs w:val="24"/>
              </w:rPr>
            </w:pPr>
          </w:p>
        </w:tc>
        <w:tc>
          <w:tcPr>
            <w:tcW w:w="758" w:type="dxa"/>
            <w:tcBorders>
              <w:left w:val="nil"/>
              <w:right w:val="nil"/>
            </w:tcBorders>
            <w:shd w:val="clear" w:color="auto" w:fill="EAF1DD" w:themeFill="accent3" w:themeFillTint="33"/>
          </w:tcPr>
          <w:p w14:paraId="1804641A" w14:textId="77777777" w:rsidR="00961B96" w:rsidRPr="003478F3" w:rsidRDefault="00961B96" w:rsidP="00EF7B0F">
            <w:pPr>
              <w:spacing w:before="5" w:line="235" w:lineRule="auto"/>
              <w:jc w:val="center"/>
              <w:rPr>
                <w:b/>
                <w:sz w:val="24"/>
                <w:szCs w:val="24"/>
              </w:rPr>
            </w:pPr>
            <w:r w:rsidRPr="003478F3">
              <w:rPr>
                <w:b/>
              </w:rPr>
              <w:t>$96,990</w:t>
            </w:r>
          </w:p>
        </w:tc>
        <w:tc>
          <w:tcPr>
            <w:tcW w:w="1541" w:type="dxa"/>
            <w:tcBorders>
              <w:left w:val="nil"/>
              <w:right w:val="nil"/>
            </w:tcBorders>
            <w:shd w:val="clear" w:color="auto" w:fill="EAF1DD" w:themeFill="accent3" w:themeFillTint="33"/>
          </w:tcPr>
          <w:p w14:paraId="7B80FE14" w14:textId="77777777" w:rsidR="00961B96" w:rsidRPr="003478F3" w:rsidRDefault="00961B96" w:rsidP="00EF7B0F">
            <w:pPr>
              <w:spacing w:before="5" w:line="235" w:lineRule="auto"/>
              <w:jc w:val="center"/>
              <w:rPr>
                <w:b/>
                <w:sz w:val="24"/>
                <w:szCs w:val="24"/>
              </w:rPr>
            </w:pPr>
            <w:r w:rsidRPr="003478F3">
              <w:rPr>
                <w:b/>
              </w:rPr>
              <w:t>$33,720</w:t>
            </w:r>
          </w:p>
        </w:tc>
        <w:tc>
          <w:tcPr>
            <w:tcW w:w="1542" w:type="dxa"/>
            <w:tcBorders>
              <w:left w:val="nil"/>
              <w:right w:val="nil"/>
            </w:tcBorders>
            <w:shd w:val="clear" w:color="auto" w:fill="EAF1DD" w:themeFill="accent3" w:themeFillTint="33"/>
          </w:tcPr>
          <w:p w14:paraId="1EA02DCB" w14:textId="77777777" w:rsidR="00961B96" w:rsidRPr="003478F3" w:rsidRDefault="00961B96" w:rsidP="00EF7B0F">
            <w:pPr>
              <w:spacing w:before="5" w:line="235" w:lineRule="auto"/>
              <w:jc w:val="center"/>
              <w:rPr>
                <w:b/>
                <w:sz w:val="24"/>
                <w:szCs w:val="24"/>
              </w:rPr>
            </w:pPr>
          </w:p>
        </w:tc>
        <w:tc>
          <w:tcPr>
            <w:tcW w:w="1542" w:type="dxa"/>
            <w:tcBorders>
              <w:left w:val="nil"/>
              <w:right w:val="nil"/>
            </w:tcBorders>
            <w:shd w:val="clear" w:color="auto" w:fill="EAF1DD" w:themeFill="accent3" w:themeFillTint="33"/>
          </w:tcPr>
          <w:p w14:paraId="02098736" w14:textId="77777777" w:rsidR="00961B96" w:rsidRPr="003478F3" w:rsidRDefault="00961B96" w:rsidP="00EF7B0F">
            <w:pPr>
              <w:spacing w:before="5" w:line="235" w:lineRule="auto"/>
              <w:jc w:val="center"/>
              <w:rPr>
                <w:b/>
                <w:sz w:val="24"/>
                <w:szCs w:val="24"/>
              </w:rPr>
            </w:pPr>
            <w:r w:rsidRPr="003478F3">
              <w:rPr>
                <w:b/>
              </w:rPr>
              <w:t>$63,270</w:t>
            </w:r>
          </w:p>
        </w:tc>
        <w:tc>
          <w:tcPr>
            <w:tcW w:w="1542" w:type="dxa"/>
            <w:tcBorders>
              <w:left w:val="nil"/>
            </w:tcBorders>
            <w:shd w:val="clear" w:color="auto" w:fill="EAF1DD" w:themeFill="accent3" w:themeFillTint="33"/>
          </w:tcPr>
          <w:p w14:paraId="4294DA84" w14:textId="77777777" w:rsidR="00961B96" w:rsidRPr="003478F3" w:rsidRDefault="00961B96" w:rsidP="00EF7B0F">
            <w:pPr>
              <w:spacing w:before="5" w:line="235" w:lineRule="auto"/>
              <w:jc w:val="center"/>
              <w:rPr>
                <w:b/>
                <w:sz w:val="24"/>
                <w:szCs w:val="24"/>
              </w:rPr>
            </w:pPr>
          </w:p>
        </w:tc>
      </w:tr>
      <w:tr w:rsidR="00961B96" w:rsidRPr="00526BC1" w14:paraId="74659DD5" w14:textId="77777777" w:rsidTr="00EF7B0F">
        <w:tc>
          <w:tcPr>
            <w:tcW w:w="1541" w:type="dxa"/>
          </w:tcPr>
          <w:p w14:paraId="1CE2DC46" w14:textId="77777777" w:rsidR="00961B96" w:rsidRPr="00526BC1" w:rsidRDefault="00961B96" w:rsidP="00EF7B0F">
            <w:pPr>
              <w:spacing w:before="5" w:line="235" w:lineRule="auto"/>
              <w:jc w:val="center"/>
              <w:rPr>
                <w:bCs/>
                <w:sz w:val="24"/>
                <w:szCs w:val="24"/>
              </w:rPr>
            </w:pPr>
            <w:r>
              <w:rPr>
                <w:bCs/>
                <w:sz w:val="24"/>
                <w:szCs w:val="24"/>
              </w:rPr>
              <w:t>Total Personnel</w:t>
            </w:r>
          </w:p>
        </w:tc>
        <w:tc>
          <w:tcPr>
            <w:tcW w:w="2324" w:type="dxa"/>
          </w:tcPr>
          <w:p w14:paraId="46291E54"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327D5F7F"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0EC562F5"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571FFFC"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1763C1D"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6FED0F01"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018B3653" w14:textId="77777777" w:rsidTr="00EF7B0F">
        <w:tc>
          <w:tcPr>
            <w:tcW w:w="1541" w:type="dxa"/>
          </w:tcPr>
          <w:p w14:paraId="7964F9F9" w14:textId="77777777" w:rsidR="00961B96" w:rsidRPr="00526BC1" w:rsidRDefault="00961B96" w:rsidP="00EF7B0F">
            <w:pPr>
              <w:spacing w:before="5" w:line="235" w:lineRule="auto"/>
              <w:jc w:val="center"/>
              <w:rPr>
                <w:bCs/>
                <w:sz w:val="24"/>
                <w:szCs w:val="24"/>
              </w:rPr>
            </w:pPr>
            <w:r>
              <w:rPr>
                <w:bCs/>
                <w:sz w:val="24"/>
                <w:szCs w:val="24"/>
              </w:rPr>
              <w:t>Other than Personnel Services (OTPS)</w:t>
            </w:r>
          </w:p>
        </w:tc>
        <w:tc>
          <w:tcPr>
            <w:tcW w:w="2324" w:type="dxa"/>
          </w:tcPr>
          <w:p w14:paraId="31D6C091"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16A63EF0"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02C942E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7E173C0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5C65C7C8"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7AE3745"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3225F3DC" w14:textId="77777777" w:rsidTr="00EF7B0F">
        <w:tc>
          <w:tcPr>
            <w:tcW w:w="1541" w:type="dxa"/>
          </w:tcPr>
          <w:p w14:paraId="54AFC2FA" w14:textId="77777777" w:rsidR="00961B96" w:rsidRDefault="00961B96" w:rsidP="00EF7B0F">
            <w:pPr>
              <w:spacing w:before="5" w:line="235" w:lineRule="auto"/>
              <w:jc w:val="center"/>
              <w:rPr>
                <w:bCs/>
                <w:sz w:val="24"/>
                <w:szCs w:val="24"/>
              </w:rPr>
            </w:pPr>
            <w:r>
              <w:rPr>
                <w:bCs/>
                <w:sz w:val="24"/>
                <w:szCs w:val="24"/>
              </w:rPr>
              <w:t>Travel</w:t>
            </w:r>
          </w:p>
        </w:tc>
        <w:tc>
          <w:tcPr>
            <w:tcW w:w="2324" w:type="dxa"/>
          </w:tcPr>
          <w:p w14:paraId="75D7CCD5"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72D9EEC7" w14:textId="77777777" w:rsidR="00961B96" w:rsidRPr="00526BC1" w:rsidRDefault="00961B96" w:rsidP="00EF7B0F">
            <w:pPr>
              <w:spacing w:before="5" w:line="235" w:lineRule="auto"/>
              <w:jc w:val="center"/>
              <w:rPr>
                <w:bCs/>
                <w:sz w:val="24"/>
                <w:szCs w:val="24"/>
              </w:rPr>
            </w:pPr>
            <w:r>
              <w:t>$9,470</w:t>
            </w:r>
          </w:p>
        </w:tc>
        <w:tc>
          <w:tcPr>
            <w:tcW w:w="1541" w:type="dxa"/>
          </w:tcPr>
          <w:p w14:paraId="2DAA3B9C"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76BD982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6281F643" w14:textId="77777777" w:rsidR="00961B96" w:rsidRPr="00526BC1" w:rsidRDefault="00961B96" w:rsidP="00EF7B0F">
            <w:pPr>
              <w:spacing w:before="5" w:line="235" w:lineRule="auto"/>
              <w:jc w:val="center"/>
              <w:rPr>
                <w:bCs/>
                <w:sz w:val="24"/>
                <w:szCs w:val="24"/>
              </w:rPr>
            </w:pPr>
            <w:r>
              <w:t>$9,470</w:t>
            </w:r>
          </w:p>
        </w:tc>
        <w:tc>
          <w:tcPr>
            <w:tcW w:w="1542" w:type="dxa"/>
          </w:tcPr>
          <w:p w14:paraId="2ED1653F"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16839B00" w14:textId="77777777" w:rsidTr="00EF7B0F">
        <w:tc>
          <w:tcPr>
            <w:tcW w:w="1541" w:type="dxa"/>
          </w:tcPr>
          <w:p w14:paraId="75090DD2" w14:textId="77777777" w:rsidR="00961B96" w:rsidRDefault="00961B96" w:rsidP="00EF7B0F">
            <w:pPr>
              <w:spacing w:before="5" w:line="235" w:lineRule="auto"/>
              <w:jc w:val="center"/>
              <w:rPr>
                <w:bCs/>
                <w:sz w:val="24"/>
                <w:szCs w:val="24"/>
              </w:rPr>
            </w:pPr>
            <w:r>
              <w:rPr>
                <w:bCs/>
                <w:sz w:val="24"/>
                <w:szCs w:val="24"/>
              </w:rPr>
              <w:t>Stipends</w:t>
            </w:r>
          </w:p>
        </w:tc>
        <w:tc>
          <w:tcPr>
            <w:tcW w:w="2324" w:type="dxa"/>
          </w:tcPr>
          <w:p w14:paraId="77641564" w14:textId="77777777" w:rsidR="00961B96" w:rsidRPr="00526BC1" w:rsidRDefault="00961B96" w:rsidP="00EF7B0F">
            <w:pPr>
              <w:spacing w:before="5" w:line="235" w:lineRule="auto"/>
              <w:jc w:val="center"/>
              <w:rPr>
                <w:bCs/>
                <w:sz w:val="24"/>
                <w:szCs w:val="24"/>
              </w:rPr>
            </w:pPr>
            <w:r>
              <w:t>For participants in NSF &amp; NASA workshops</w:t>
            </w:r>
          </w:p>
        </w:tc>
        <w:tc>
          <w:tcPr>
            <w:tcW w:w="758" w:type="dxa"/>
          </w:tcPr>
          <w:p w14:paraId="559590F1" w14:textId="77777777" w:rsidR="00961B96" w:rsidRPr="00526BC1" w:rsidRDefault="00961B96" w:rsidP="00EF7B0F">
            <w:pPr>
              <w:spacing w:before="5" w:line="235" w:lineRule="auto"/>
              <w:jc w:val="center"/>
              <w:rPr>
                <w:bCs/>
                <w:sz w:val="24"/>
                <w:szCs w:val="24"/>
              </w:rPr>
            </w:pPr>
            <w:r>
              <w:t>$255,900</w:t>
            </w:r>
          </w:p>
        </w:tc>
        <w:tc>
          <w:tcPr>
            <w:tcW w:w="1541" w:type="dxa"/>
          </w:tcPr>
          <w:p w14:paraId="65E651E1"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FE006E5"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60755715" w14:textId="77777777" w:rsidR="00961B96" w:rsidRPr="00526BC1" w:rsidRDefault="00961B96" w:rsidP="00EF7B0F">
            <w:pPr>
              <w:spacing w:before="5" w:line="235" w:lineRule="auto"/>
              <w:jc w:val="center"/>
              <w:rPr>
                <w:bCs/>
                <w:sz w:val="24"/>
                <w:szCs w:val="24"/>
              </w:rPr>
            </w:pPr>
            <w:r>
              <w:t>$255,900</w:t>
            </w:r>
          </w:p>
        </w:tc>
        <w:tc>
          <w:tcPr>
            <w:tcW w:w="1542" w:type="dxa"/>
          </w:tcPr>
          <w:p w14:paraId="109A9CF2"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69D05CF5" w14:textId="77777777" w:rsidTr="00EF7B0F">
        <w:tc>
          <w:tcPr>
            <w:tcW w:w="1541" w:type="dxa"/>
          </w:tcPr>
          <w:p w14:paraId="51DE137C" w14:textId="77777777" w:rsidR="00961B96" w:rsidRDefault="00961B96" w:rsidP="00EF7B0F">
            <w:pPr>
              <w:spacing w:before="5" w:line="235" w:lineRule="auto"/>
              <w:jc w:val="center"/>
              <w:rPr>
                <w:bCs/>
                <w:sz w:val="24"/>
                <w:szCs w:val="24"/>
              </w:rPr>
            </w:pPr>
            <w:r>
              <w:rPr>
                <w:bCs/>
                <w:sz w:val="24"/>
                <w:szCs w:val="24"/>
              </w:rPr>
              <w:t>Equipment</w:t>
            </w:r>
          </w:p>
        </w:tc>
        <w:tc>
          <w:tcPr>
            <w:tcW w:w="2324" w:type="dxa"/>
          </w:tcPr>
          <w:p w14:paraId="4F9E56A2"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086E75D9"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10ABB604"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2672631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0D4F2BB7"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314CC939"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4446BA6B" w14:textId="77777777" w:rsidTr="00EF7B0F">
        <w:tc>
          <w:tcPr>
            <w:tcW w:w="1541" w:type="dxa"/>
          </w:tcPr>
          <w:p w14:paraId="798B0741" w14:textId="77777777" w:rsidR="00961B96" w:rsidRDefault="00961B96" w:rsidP="00EF7B0F">
            <w:pPr>
              <w:spacing w:before="5" w:line="235" w:lineRule="auto"/>
              <w:jc w:val="center"/>
              <w:rPr>
                <w:bCs/>
                <w:sz w:val="24"/>
                <w:szCs w:val="24"/>
              </w:rPr>
            </w:pPr>
            <w:r>
              <w:rPr>
                <w:bCs/>
                <w:sz w:val="24"/>
                <w:szCs w:val="24"/>
              </w:rPr>
              <w:t>Supplies</w:t>
            </w:r>
          </w:p>
        </w:tc>
        <w:tc>
          <w:tcPr>
            <w:tcW w:w="2324" w:type="dxa"/>
          </w:tcPr>
          <w:p w14:paraId="65A24A2A"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1E040959"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1BE757E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1522FD3A"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7A594D2B"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EF2662D"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435F05E5" w14:textId="77777777" w:rsidTr="00EF7B0F">
        <w:tc>
          <w:tcPr>
            <w:tcW w:w="1541" w:type="dxa"/>
            <w:tcBorders>
              <w:bottom w:val="single" w:sz="4" w:space="0" w:color="auto"/>
            </w:tcBorders>
          </w:tcPr>
          <w:p w14:paraId="686A6E30" w14:textId="77777777" w:rsidR="00961B96" w:rsidRDefault="00961B96" w:rsidP="00EF7B0F">
            <w:pPr>
              <w:spacing w:before="5" w:line="235" w:lineRule="auto"/>
              <w:jc w:val="center"/>
              <w:rPr>
                <w:bCs/>
                <w:sz w:val="24"/>
                <w:szCs w:val="24"/>
              </w:rPr>
            </w:pPr>
            <w:r>
              <w:rPr>
                <w:bCs/>
                <w:sz w:val="24"/>
                <w:szCs w:val="24"/>
              </w:rPr>
              <w:t>Other</w:t>
            </w:r>
          </w:p>
        </w:tc>
        <w:tc>
          <w:tcPr>
            <w:tcW w:w="2324" w:type="dxa"/>
            <w:tcBorders>
              <w:bottom w:val="single" w:sz="4" w:space="0" w:color="auto"/>
            </w:tcBorders>
          </w:tcPr>
          <w:p w14:paraId="5612270A"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Borders>
              <w:bottom w:val="single" w:sz="4" w:space="0" w:color="auto"/>
            </w:tcBorders>
          </w:tcPr>
          <w:p w14:paraId="1170914A"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Borders>
              <w:bottom w:val="single" w:sz="4" w:space="0" w:color="auto"/>
            </w:tcBorders>
          </w:tcPr>
          <w:p w14:paraId="26827184"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7549A02E"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2492ECA3"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338D00A8"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3478F3" w14:paraId="22699360" w14:textId="77777777" w:rsidTr="00763CE7">
        <w:tc>
          <w:tcPr>
            <w:tcW w:w="1541" w:type="dxa"/>
            <w:tcBorders>
              <w:right w:val="nil"/>
            </w:tcBorders>
            <w:shd w:val="clear" w:color="auto" w:fill="EAF1DD" w:themeFill="accent3" w:themeFillTint="33"/>
          </w:tcPr>
          <w:p w14:paraId="2F720C5E" w14:textId="77777777" w:rsidR="00961B96" w:rsidRPr="003478F3" w:rsidRDefault="00961B96" w:rsidP="00EF7B0F">
            <w:pPr>
              <w:spacing w:before="5" w:line="235" w:lineRule="auto"/>
              <w:jc w:val="center"/>
              <w:rPr>
                <w:b/>
                <w:sz w:val="24"/>
                <w:szCs w:val="24"/>
              </w:rPr>
            </w:pPr>
            <w:r w:rsidRPr="003478F3">
              <w:rPr>
                <w:b/>
                <w:sz w:val="24"/>
                <w:szCs w:val="24"/>
              </w:rPr>
              <w:t>Total OTPS</w:t>
            </w:r>
          </w:p>
        </w:tc>
        <w:tc>
          <w:tcPr>
            <w:tcW w:w="2324" w:type="dxa"/>
            <w:tcBorders>
              <w:left w:val="nil"/>
              <w:right w:val="nil"/>
            </w:tcBorders>
            <w:shd w:val="clear" w:color="auto" w:fill="EAF1DD" w:themeFill="accent3" w:themeFillTint="33"/>
          </w:tcPr>
          <w:p w14:paraId="45513463" w14:textId="77777777" w:rsidR="00961B96" w:rsidRPr="003478F3" w:rsidRDefault="00961B96" w:rsidP="00EF7B0F">
            <w:pPr>
              <w:spacing w:before="5" w:line="235" w:lineRule="auto"/>
              <w:jc w:val="center"/>
              <w:rPr>
                <w:b/>
                <w:sz w:val="24"/>
                <w:szCs w:val="24"/>
              </w:rPr>
            </w:pPr>
          </w:p>
        </w:tc>
        <w:tc>
          <w:tcPr>
            <w:tcW w:w="758" w:type="dxa"/>
            <w:tcBorders>
              <w:left w:val="nil"/>
              <w:right w:val="nil"/>
            </w:tcBorders>
            <w:shd w:val="clear" w:color="auto" w:fill="EAF1DD" w:themeFill="accent3" w:themeFillTint="33"/>
          </w:tcPr>
          <w:p w14:paraId="57538352" w14:textId="77777777" w:rsidR="00961B96" w:rsidRPr="003478F3" w:rsidRDefault="00961B96" w:rsidP="00EF7B0F">
            <w:pPr>
              <w:spacing w:before="5" w:line="235" w:lineRule="auto"/>
              <w:jc w:val="center"/>
              <w:rPr>
                <w:b/>
                <w:sz w:val="24"/>
                <w:szCs w:val="24"/>
              </w:rPr>
            </w:pPr>
            <w:r w:rsidRPr="003478F3">
              <w:rPr>
                <w:b/>
              </w:rPr>
              <w:t>$287,846</w:t>
            </w:r>
          </w:p>
        </w:tc>
        <w:tc>
          <w:tcPr>
            <w:tcW w:w="1541" w:type="dxa"/>
            <w:tcBorders>
              <w:left w:val="nil"/>
              <w:right w:val="nil"/>
            </w:tcBorders>
            <w:shd w:val="clear" w:color="auto" w:fill="EAF1DD" w:themeFill="accent3" w:themeFillTint="33"/>
          </w:tcPr>
          <w:p w14:paraId="39E1B3F6" w14:textId="77777777" w:rsidR="00961B96" w:rsidRPr="003478F3" w:rsidRDefault="00961B96" w:rsidP="00EF7B0F">
            <w:pPr>
              <w:spacing w:before="5" w:line="235" w:lineRule="auto"/>
              <w:jc w:val="center"/>
              <w:rPr>
                <w:b/>
                <w:sz w:val="24"/>
                <w:szCs w:val="24"/>
              </w:rPr>
            </w:pPr>
          </w:p>
        </w:tc>
        <w:tc>
          <w:tcPr>
            <w:tcW w:w="1542" w:type="dxa"/>
            <w:tcBorders>
              <w:left w:val="nil"/>
              <w:right w:val="nil"/>
            </w:tcBorders>
            <w:shd w:val="clear" w:color="auto" w:fill="EAF1DD" w:themeFill="accent3" w:themeFillTint="33"/>
          </w:tcPr>
          <w:p w14:paraId="22C1AFAC" w14:textId="77777777" w:rsidR="00961B96" w:rsidRPr="003478F3" w:rsidRDefault="00961B96" w:rsidP="00EF7B0F">
            <w:pPr>
              <w:spacing w:before="5" w:line="235" w:lineRule="auto"/>
              <w:jc w:val="center"/>
              <w:rPr>
                <w:b/>
                <w:sz w:val="24"/>
                <w:szCs w:val="24"/>
              </w:rPr>
            </w:pPr>
          </w:p>
        </w:tc>
        <w:tc>
          <w:tcPr>
            <w:tcW w:w="1542" w:type="dxa"/>
            <w:tcBorders>
              <w:left w:val="nil"/>
              <w:right w:val="nil"/>
            </w:tcBorders>
            <w:shd w:val="clear" w:color="auto" w:fill="EAF1DD" w:themeFill="accent3" w:themeFillTint="33"/>
          </w:tcPr>
          <w:p w14:paraId="7B7D2203" w14:textId="77777777" w:rsidR="00961B96" w:rsidRPr="003478F3" w:rsidRDefault="00961B96" w:rsidP="00EF7B0F">
            <w:pPr>
              <w:spacing w:before="5" w:line="235" w:lineRule="auto"/>
              <w:jc w:val="center"/>
              <w:rPr>
                <w:b/>
                <w:sz w:val="24"/>
                <w:szCs w:val="24"/>
              </w:rPr>
            </w:pPr>
            <w:r w:rsidRPr="003478F3">
              <w:rPr>
                <w:b/>
              </w:rPr>
              <w:t>$287,846</w:t>
            </w:r>
          </w:p>
        </w:tc>
        <w:tc>
          <w:tcPr>
            <w:tcW w:w="1542" w:type="dxa"/>
            <w:tcBorders>
              <w:left w:val="nil"/>
            </w:tcBorders>
            <w:shd w:val="clear" w:color="auto" w:fill="EAF1DD" w:themeFill="accent3" w:themeFillTint="33"/>
          </w:tcPr>
          <w:p w14:paraId="0A8EC6B4" w14:textId="77777777" w:rsidR="00961B96" w:rsidRPr="003478F3" w:rsidRDefault="00961B96" w:rsidP="00EF7B0F">
            <w:pPr>
              <w:spacing w:before="5" w:line="235" w:lineRule="auto"/>
              <w:jc w:val="center"/>
              <w:rPr>
                <w:b/>
                <w:sz w:val="24"/>
                <w:szCs w:val="24"/>
              </w:rPr>
            </w:pPr>
          </w:p>
        </w:tc>
      </w:tr>
    </w:tbl>
    <w:p w14:paraId="4A1B6069" w14:textId="174E7D1B" w:rsidR="00845F29" w:rsidRDefault="00845F29" w:rsidP="00845F29">
      <w:pPr>
        <w:spacing w:before="5" w:line="235" w:lineRule="auto"/>
        <w:jc w:val="center"/>
        <w:rPr>
          <w:b/>
          <w:sz w:val="48"/>
          <w:szCs w:val="48"/>
        </w:rPr>
      </w:pPr>
    </w:p>
    <w:p w14:paraId="392229EF" w14:textId="6EAF8758" w:rsidR="00845F29" w:rsidRDefault="00845F29" w:rsidP="00845F29">
      <w:pPr>
        <w:spacing w:before="5" w:line="235" w:lineRule="auto"/>
        <w:jc w:val="center"/>
        <w:rPr>
          <w:b/>
          <w:sz w:val="48"/>
          <w:szCs w:val="48"/>
        </w:rPr>
      </w:pPr>
    </w:p>
    <w:p w14:paraId="5EE82CC9" w14:textId="0C0AF191" w:rsidR="00845F29" w:rsidRDefault="00845F29" w:rsidP="00845F29">
      <w:pPr>
        <w:spacing w:before="5" w:line="235" w:lineRule="auto"/>
        <w:jc w:val="center"/>
        <w:rPr>
          <w:b/>
          <w:sz w:val="48"/>
          <w:szCs w:val="48"/>
        </w:rPr>
      </w:pPr>
    </w:p>
    <w:p w14:paraId="1AE1F349" w14:textId="693F066B" w:rsidR="00845F29" w:rsidRDefault="00845F29" w:rsidP="00845F29">
      <w:pPr>
        <w:spacing w:before="5" w:line="235" w:lineRule="auto"/>
        <w:jc w:val="center"/>
        <w:rPr>
          <w:b/>
          <w:sz w:val="48"/>
          <w:szCs w:val="48"/>
        </w:rPr>
      </w:pPr>
    </w:p>
    <w:p w14:paraId="7AB3A334" w14:textId="694D5BA7" w:rsidR="00845F29" w:rsidRDefault="00845F29" w:rsidP="00845F29">
      <w:pPr>
        <w:spacing w:before="5" w:line="235" w:lineRule="auto"/>
        <w:jc w:val="center"/>
        <w:rPr>
          <w:b/>
          <w:sz w:val="48"/>
          <w:szCs w:val="48"/>
        </w:rPr>
      </w:pPr>
    </w:p>
    <w:p w14:paraId="57C20FE0" w14:textId="77777777" w:rsidR="007E2AA3" w:rsidRDefault="007E2AA3" w:rsidP="00845F29">
      <w:pPr>
        <w:spacing w:before="5" w:line="235" w:lineRule="auto"/>
        <w:jc w:val="center"/>
        <w:rPr>
          <w:b/>
          <w:sz w:val="48"/>
          <w:szCs w:val="48"/>
        </w:rPr>
      </w:pPr>
    </w:p>
    <w:p w14:paraId="1822A6EC" w14:textId="57E36856" w:rsidR="00845F29" w:rsidRDefault="00845F29" w:rsidP="00845F29">
      <w:pPr>
        <w:tabs>
          <w:tab w:val="center" w:pos="5400"/>
          <w:tab w:val="left" w:pos="9144"/>
        </w:tabs>
        <w:spacing w:before="5" w:line="235" w:lineRule="auto"/>
        <w:rPr>
          <w:b/>
          <w:sz w:val="48"/>
          <w:szCs w:val="48"/>
        </w:rPr>
      </w:pPr>
      <w:r>
        <w:rPr>
          <w:b/>
          <w:sz w:val="48"/>
          <w:szCs w:val="48"/>
        </w:rPr>
        <w:lastRenderedPageBreak/>
        <w:tab/>
        <w:t>BGCCCI Assessment Metrics</w:t>
      </w:r>
      <w:r>
        <w:rPr>
          <w:b/>
          <w:sz w:val="48"/>
          <w:szCs w:val="48"/>
        </w:rPr>
        <w:tab/>
      </w:r>
    </w:p>
    <w:p w14:paraId="4A2685B8" w14:textId="77777777" w:rsidR="00845F29" w:rsidRDefault="00845F29" w:rsidP="00845F29">
      <w:pPr>
        <w:tabs>
          <w:tab w:val="center" w:pos="5400"/>
          <w:tab w:val="left" w:pos="9144"/>
        </w:tabs>
        <w:spacing w:before="5" w:line="235" w:lineRule="auto"/>
        <w:rPr>
          <w:b/>
          <w:sz w:val="48"/>
          <w:szCs w:val="48"/>
        </w:rPr>
      </w:pPr>
    </w:p>
    <w:p w14:paraId="3D866CBB" w14:textId="42E4B72A" w:rsidR="00845F29" w:rsidRDefault="00845F29" w:rsidP="00845F29">
      <w:pPr>
        <w:spacing w:before="5" w:line="235" w:lineRule="auto"/>
        <w:rPr>
          <w:sz w:val="24"/>
          <w:szCs w:val="24"/>
        </w:rPr>
      </w:pPr>
      <w:r w:rsidRPr="00845F29">
        <w:rPr>
          <w:sz w:val="24"/>
          <w:szCs w:val="24"/>
        </w:rPr>
        <w:t>All activities are assessed by using formative and summative model of assessment. Activities are evaluated and assessed by assessment metrics (see below) as well as by an external evaluator.</w:t>
      </w:r>
    </w:p>
    <w:p w14:paraId="5B539F7F" w14:textId="60968772" w:rsidR="00845F29" w:rsidRDefault="00845F29" w:rsidP="00845F29">
      <w:pPr>
        <w:spacing w:before="5" w:line="235" w:lineRule="auto"/>
        <w:rPr>
          <w:b/>
          <w:sz w:val="52"/>
          <w:szCs w:val="52"/>
        </w:rPr>
      </w:pPr>
    </w:p>
    <w:tbl>
      <w:tblPr>
        <w:tblStyle w:val="TableGrid"/>
        <w:tblW w:w="0" w:type="auto"/>
        <w:tblLook w:val="04A0" w:firstRow="1" w:lastRow="0" w:firstColumn="1" w:lastColumn="0" w:noHBand="0" w:noVBand="1"/>
      </w:tblPr>
      <w:tblGrid>
        <w:gridCol w:w="5376"/>
        <w:gridCol w:w="5376"/>
      </w:tblGrid>
      <w:tr w:rsidR="00845F29" w:rsidRPr="00AA19E5" w14:paraId="0994D9F8" w14:textId="77777777" w:rsidTr="00763CE7">
        <w:trPr>
          <w:trHeight w:val="58"/>
        </w:trPr>
        <w:tc>
          <w:tcPr>
            <w:tcW w:w="5376" w:type="dxa"/>
            <w:shd w:val="clear" w:color="auto" w:fill="EAF1DD" w:themeFill="accent3" w:themeFillTint="33"/>
          </w:tcPr>
          <w:p w14:paraId="1A1FC0B3" w14:textId="77777777" w:rsidR="00845F29" w:rsidRPr="00AA19E5" w:rsidRDefault="00845F29" w:rsidP="00D73C23">
            <w:r w:rsidRPr="00AA19E5">
              <w:t>Description of Activities</w:t>
            </w:r>
          </w:p>
        </w:tc>
        <w:tc>
          <w:tcPr>
            <w:tcW w:w="5376" w:type="dxa"/>
            <w:shd w:val="clear" w:color="auto" w:fill="EAF1DD" w:themeFill="accent3" w:themeFillTint="33"/>
          </w:tcPr>
          <w:p w14:paraId="4F30435B" w14:textId="77777777" w:rsidR="00845F29" w:rsidRPr="00AA19E5" w:rsidRDefault="00845F29" w:rsidP="00D73C23">
            <w:r w:rsidRPr="00AA19E5">
              <w:t>Assessment Mode</w:t>
            </w:r>
          </w:p>
        </w:tc>
      </w:tr>
      <w:tr w:rsidR="00845F29" w:rsidRPr="00AA19E5" w14:paraId="45586F84" w14:textId="77777777" w:rsidTr="00845F29">
        <w:trPr>
          <w:trHeight w:val="498"/>
        </w:trPr>
        <w:tc>
          <w:tcPr>
            <w:tcW w:w="5376" w:type="dxa"/>
          </w:tcPr>
          <w:p w14:paraId="2E7AC5C1"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Workshops and training</w:t>
            </w:r>
          </w:p>
        </w:tc>
        <w:tc>
          <w:tcPr>
            <w:tcW w:w="5376" w:type="dxa"/>
          </w:tcPr>
          <w:p w14:paraId="37013B9B" w14:textId="77777777" w:rsidR="00845F29" w:rsidRPr="00AA19E5" w:rsidRDefault="00845F29" w:rsidP="00D73C23">
            <w:r w:rsidRPr="00AA19E5">
              <w:t>Survey</w:t>
            </w:r>
          </w:p>
        </w:tc>
      </w:tr>
      <w:tr w:rsidR="00845F29" w:rsidRPr="00AA19E5" w14:paraId="5795664B" w14:textId="77777777" w:rsidTr="00845F29">
        <w:trPr>
          <w:trHeight w:val="510"/>
        </w:trPr>
        <w:tc>
          <w:tcPr>
            <w:tcW w:w="5376" w:type="dxa"/>
          </w:tcPr>
          <w:p w14:paraId="6CBAFC5C"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Research</w:t>
            </w:r>
          </w:p>
        </w:tc>
        <w:tc>
          <w:tcPr>
            <w:tcW w:w="5376" w:type="dxa"/>
          </w:tcPr>
          <w:p w14:paraId="5C70345B" w14:textId="77777777" w:rsidR="00845F29" w:rsidRPr="00AA19E5" w:rsidRDefault="00845F29" w:rsidP="00D73C23">
            <w:r w:rsidRPr="00AA19E5">
              <w:t>Publications – journals, reports, conference presentations</w:t>
            </w:r>
          </w:p>
        </w:tc>
      </w:tr>
      <w:tr w:rsidR="00845F29" w:rsidRPr="00AA19E5" w14:paraId="52D45EB1" w14:textId="77777777" w:rsidTr="00845F29">
        <w:trPr>
          <w:trHeight w:val="510"/>
        </w:trPr>
        <w:tc>
          <w:tcPr>
            <w:tcW w:w="5376" w:type="dxa"/>
          </w:tcPr>
          <w:p w14:paraId="19821FEB"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Seminars</w:t>
            </w:r>
          </w:p>
        </w:tc>
        <w:tc>
          <w:tcPr>
            <w:tcW w:w="5376" w:type="dxa"/>
          </w:tcPr>
          <w:p w14:paraId="300F3797" w14:textId="77777777" w:rsidR="00845F29" w:rsidRPr="00AA19E5" w:rsidRDefault="00845F29" w:rsidP="00D73C23">
            <w:r w:rsidRPr="00AA19E5">
              <w:t>Survey</w:t>
            </w:r>
          </w:p>
        </w:tc>
      </w:tr>
      <w:tr w:rsidR="00845F29" w:rsidRPr="00AA19E5" w14:paraId="557869D4" w14:textId="77777777" w:rsidTr="00845F29">
        <w:trPr>
          <w:trHeight w:val="498"/>
        </w:trPr>
        <w:tc>
          <w:tcPr>
            <w:tcW w:w="5376" w:type="dxa"/>
          </w:tcPr>
          <w:p w14:paraId="3841870A"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Internships</w:t>
            </w:r>
          </w:p>
        </w:tc>
        <w:tc>
          <w:tcPr>
            <w:tcW w:w="5376" w:type="dxa"/>
          </w:tcPr>
          <w:p w14:paraId="44E66333" w14:textId="77777777" w:rsidR="00845F29" w:rsidRPr="00AA19E5" w:rsidRDefault="00845F29" w:rsidP="00D73C23">
            <w:r w:rsidRPr="00AA19E5">
              <w:t>Project completion</w:t>
            </w:r>
          </w:p>
        </w:tc>
      </w:tr>
      <w:tr w:rsidR="00845F29" w:rsidRPr="00AA19E5" w14:paraId="45CAB736" w14:textId="77777777" w:rsidTr="00845F29">
        <w:trPr>
          <w:trHeight w:val="510"/>
        </w:trPr>
        <w:tc>
          <w:tcPr>
            <w:tcW w:w="5376" w:type="dxa"/>
          </w:tcPr>
          <w:p w14:paraId="0780BCBD"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Sponsored Events</w:t>
            </w:r>
          </w:p>
        </w:tc>
        <w:tc>
          <w:tcPr>
            <w:tcW w:w="5376" w:type="dxa"/>
          </w:tcPr>
          <w:p w14:paraId="70D56684" w14:textId="77777777" w:rsidR="00845F29" w:rsidRPr="00AA19E5" w:rsidRDefault="00845F29" w:rsidP="00D73C23">
            <w:r w:rsidRPr="00AA19E5">
              <w:t>Survey &amp; Feedback form</w:t>
            </w:r>
          </w:p>
        </w:tc>
      </w:tr>
      <w:tr w:rsidR="00845F29" w:rsidRPr="00AA19E5" w14:paraId="17DA1A6C" w14:textId="77777777" w:rsidTr="00845F29">
        <w:trPr>
          <w:trHeight w:val="498"/>
        </w:trPr>
        <w:tc>
          <w:tcPr>
            <w:tcW w:w="5376" w:type="dxa"/>
          </w:tcPr>
          <w:p w14:paraId="0CE363C5"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Geospatial Computing Center</w:t>
            </w:r>
          </w:p>
        </w:tc>
        <w:tc>
          <w:tcPr>
            <w:tcW w:w="5376" w:type="dxa"/>
          </w:tcPr>
          <w:p w14:paraId="0A77252E" w14:textId="77777777" w:rsidR="00845F29" w:rsidRPr="00AA19E5" w:rsidRDefault="00845F29" w:rsidP="00D73C23">
            <w:r w:rsidRPr="00AA19E5">
              <w:t>Space use</w:t>
            </w:r>
          </w:p>
        </w:tc>
      </w:tr>
      <w:tr w:rsidR="00845F29" w:rsidRPr="00AA19E5" w14:paraId="6DBCF82C" w14:textId="77777777" w:rsidTr="00845F29">
        <w:trPr>
          <w:trHeight w:val="510"/>
        </w:trPr>
        <w:tc>
          <w:tcPr>
            <w:tcW w:w="5376" w:type="dxa"/>
          </w:tcPr>
          <w:p w14:paraId="25346A5E"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International Collaborations</w:t>
            </w:r>
          </w:p>
        </w:tc>
        <w:tc>
          <w:tcPr>
            <w:tcW w:w="5376" w:type="dxa"/>
          </w:tcPr>
          <w:p w14:paraId="66E15669" w14:textId="77777777" w:rsidR="00845F29" w:rsidRPr="00AA19E5" w:rsidRDefault="00845F29" w:rsidP="00D73C23">
            <w:r w:rsidRPr="00AA19E5">
              <w:t>Project results, publications, reports</w:t>
            </w:r>
          </w:p>
        </w:tc>
      </w:tr>
      <w:tr w:rsidR="00845F29" w:rsidRPr="00AA19E5" w14:paraId="422C7154" w14:textId="77777777" w:rsidTr="00845F29">
        <w:trPr>
          <w:trHeight w:val="498"/>
        </w:trPr>
        <w:tc>
          <w:tcPr>
            <w:tcW w:w="5376" w:type="dxa"/>
          </w:tcPr>
          <w:p w14:paraId="05899DC2"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National Collaborations</w:t>
            </w:r>
          </w:p>
        </w:tc>
        <w:tc>
          <w:tcPr>
            <w:tcW w:w="5376" w:type="dxa"/>
          </w:tcPr>
          <w:p w14:paraId="0B75D301" w14:textId="77777777" w:rsidR="00845F29" w:rsidRPr="00AA19E5" w:rsidRDefault="00845F29" w:rsidP="00D73C23">
            <w:r w:rsidRPr="00AA19E5">
              <w:t>Project results, publications, reports</w:t>
            </w:r>
          </w:p>
        </w:tc>
      </w:tr>
      <w:tr w:rsidR="00845F29" w:rsidRPr="00AA19E5" w14:paraId="0033DDD5" w14:textId="77777777" w:rsidTr="00845F29">
        <w:trPr>
          <w:trHeight w:val="510"/>
        </w:trPr>
        <w:tc>
          <w:tcPr>
            <w:tcW w:w="5376" w:type="dxa"/>
          </w:tcPr>
          <w:p w14:paraId="3E04848C"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Center support for college and CUNY</w:t>
            </w:r>
          </w:p>
        </w:tc>
        <w:tc>
          <w:tcPr>
            <w:tcW w:w="5376" w:type="dxa"/>
          </w:tcPr>
          <w:p w14:paraId="4E5DD151" w14:textId="77777777" w:rsidR="00845F29" w:rsidRPr="00AA19E5" w:rsidRDefault="00845F29" w:rsidP="00D73C23">
            <w:r w:rsidRPr="00AA19E5">
              <w:t>Survey</w:t>
            </w:r>
          </w:p>
        </w:tc>
      </w:tr>
      <w:tr w:rsidR="00845F29" w:rsidRPr="00AA19E5" w14:paraId="08C5FBA9" w14:textId="77777777" w:rsidTr="00845F29">
        <w:trPr>
          <w:trHeight w:val="498"/>
        </w:trPr>
        <w:tc>
          <w:tcPr>
            <w:tcW w:w="5376" w:type="dxa"/>
          </w:tcPr>
          <w:p w14:paraId="60D1D9D7"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External Grants</w:t>
            </w:r>
          </w:p>
        </w:tc>
        <w:tc>
          <w:tcPr>
            <w:tcW w:w="5376" w:type="dxa"/>
          </w:tcPr>
          <w:p w14:paraId="6D9F066A" w14:textId="77777777" w:rsidR="00845F29" w:rsidRPr="00AA19E5" w:rsidRDefault="00845F29" w:rsidP="00D73C23">
            <w:r w:rsidRPr="00AA19E5">
              <w:t>Grants Awarded</w:t>
            </w:r>
          </w:p>
        </w:tc>
      </w:tr>
    </w:tbl>
    <w:p w14:paraId="09D70D23" w14:textId="0A5C436C" w:rsidR="00845F29" w:rsidRDefault="00845F29" w:rsidP="00845F29">
      <w:pPr>
        <w:spacing w:before="5" w:line="235" w:lineRule="auto"/>
        <w:rPr>
          <w:b/>
          <w:sz w:val="52"/>
          <w:szCs w:val="52"/>
        </w:rPr>
      </w:pPr>
    </w:p>
    <w:p w14:paraId="71FF1E24" w14:textId="4896F083" w:rsidR="00845F29" w:rsidRPr="00845F29" w:rsidRDefault="00845F29" w:rsidP="00845F29">
      <w:pPr>
        <w:spacing w:before="5" w:line="235" w:lineRule="auto"/>
        <w:rPr>
          <w:b/>
          <w:bCs/>
          <w:sz w:val="24"/>
          <w:szCs w:val="24"/>
        </w:rPr>
      </w:pPr>
      <w:r w:rsidRPr="00845F29">
        <w:rPr>
          <w:b/>
          <w:bCs/>
          <w:sz w:val="24"/>
          <w:szCs w:val="24"/>
        </w:rPr>
        <w:t xml:space="preserve">BGCCCI Quick Look fact sheet [2014-] </w:t>
      </w:r>
    </w:p>
    <w:p w14:paraId="6195A97B" w14:textId="77777777" w:rsidR="00845F29" w:rsidRPr="00845F29" w:rsidRDefault="00845F29" w:rsidP="00845F29">
      <w:pPr>
        <w:spacing w:before="5" w:line="235" w:lineRule="auto"/>
        <w:rPr>
          <w:sz w:val="24"/>
          <w:szCs w:val="24"/>
        </w:rPr>
      </w:pPr>
    </w:p>
    <w:p w14:paraId="4DD39B15" w14:textId="77777777" w:rsidR="00845F29" w:rsidRPr="00845F29" w:rsidRDefault="00845F29" w:rsidP="00845F29">
      <w:pPr>
        <w:spacing w:before="5" w:line="235" w:lineRule="auto"/>
        <w:rPr>
          <w:sz w:val="24"/>
          <w:szCs w:val="24"/>
        </w:rPr>
      </w:pPr>
      <w:r w:rsidRPr="00845F29">
        <w:rPr>
          <w:sz w:val="24"/>
          <w:szCs w:val="24"/>
        </w:rPr>
        <w:t xml:space="preserve">BCC Geospatial Center of the CUNY CREST Institute [BGCCCI] is a unit under the Office of Academic Affairs. Reports to the Interim Provost of BCC-CUNY – Dr. Luis Montenegro </w:t>
      </w:r>
    </w:p>
    <w:p w14:paraId="4BE8A5E9" w14:textId="40BE4715" w:rsidR="00845F29" w:rsidRDefault="00845F29" w:rsidP="00845F29">
      <w:pPr>
        <w:spacing w:before="5" w:line="235" w:lineRule="auto"/>
        <w:rPr>
          <w:sz w:val="24"/>
          <w:szCs w:val="24"/>
        </w:rPr>
      </w:pPr>
    </w:p>
    <w:p w14:paraId="048C0F5C" w14:textId="77777777" w:rsidR="002C72A3" w:rsidRPr="002C72A3" w:rsidRDefault="002C72A3" w:rsidP="002C72A3">
      <w:pPr>
        <w:spacing w:before="5" w:line="235" w:lineRule="auto"/>
        <w:rPr>
          <w:sz w:val="24"/>
          <w:szCs w:val="24"/>
        </w:rPr>
      </w:pPr>
      <w:r w:rsidRPr="002C72A3">
        <w:rPr>
          <w:sz w:val="24"/>
          <w:szCs w:val="24"/>
        </w:rPr>
        <w:t>141 Middle School Workshop participants</w:t>
      </w:r>
    </w:p>
    <w:p w14:paraId="0C35E590" w14:textId="77777777" w:rsidR="002C72A3" w:rsidRPr="002C72A3" w:rsidRDefault="002C72A3" w:rsidP="002C72A3">
      <w:pPr>
        <w:spacing w:before="5" w:line="235" w:lineRule="auto"/>
        <w:rPr>
          <w:sz w:val="24"/>
          <w:szCs w:val="24"/>
        </w:rPr>
      </w:pPr>
      <w:r w:rsidRPr="002C72A3">
        <w:rPr>
          <w:sz w:val="24"/>
          <w:szCs w:val="24"/>
        </w:rPr>
        <w:t>155 High School Workshop participants</w:t>
      </w:r>
    </w:p>
    <w:p w14:paraId="0AB46E14" w14:textId="77777777" w:rsidR="002C72A3" w:rsidRPr="002C72A3" w:rsidRDefault="002C72A3" w:rsidP="002C72A3">
      <w:pPr>
        <w:spacing w:before="5" w:line="235" w:lineRule="auto"/>
        <w:rPr>
          <w:sz w:val="24"/>
          <w:szCs w:val="24"/>
        </w:rPr>
      </w:pPr>
      <w:r w:rsidRPr="002C72A3">
        <w:rPr>
          <w:sz w:val="24"/>
          <w:szCs w:val="24"/>
        </w:rPr>
        <w:t>31 Undergraduate Workshop participants</w:t>
      </w:r>
    </w:p>
    <w:p w14:paraId="46EFA18C" w14:textId="6A784B3C" w:rsidR="002C72A3" w:rsidRPr="002C72A3" w:rsidRDefault="00763CE7" w:rsidP="002C72A3">
      <w:pPr>
        <w:spacing w:before="5" w:line="235" w:lineRule="auto"/>
        <w:rPr>
          <w:sz w:val="24"/>
          <w:szCs w:val="24"/>
        </w:rPr>
      </w:pPr>
      <w:r>
        <w:rPr>
          <w:sz w:val="24"/>
          <w:szCs w:val="24"/>
        </w:rPr>
        <w:t>71</w:t>
      </w:r>
      <w:r w:rsidR="002C72A3" w:rsidRPr="002C72A3">
        <w:rPr>
          <w:sz w:val="24"/>
          <w:szCs w:val="24"/>
        </w:rPr>
        <w:t xml:space="preserve"> SWIP Research Interns</w:t>
      </w:r>
    </w:p>
    <w:p w14:paraId="5EB9CB24" w14:textId="38EE9A8D" w:rsidR="002C72A3" w:rsidRDefault="002C72A3" w:rsidP="002C72A3">
      <w:pPr>
        <w:spacing w:before="5" w:line="235" w:lineRule="auto"/>
        <w:rPr>
          <w:sz w:val="24"/>
          <w:szCs w:val="24"/>
        </w:rPr>
      </w:pPr>
      <w:r w:rsidRPr="002C72A3">
        <w:rPr>
          <w:sz w:val="24"/>
          <w:szCs w:val="24"/>
        </w:rPr>
        <w:t>35 Professional Development Workshop participants</w:t>
      </w:r>
    </w:p>
    <w:p w14:paraId="34ABE3EC" w14:textId="4153A043" w:rsidR="002C72A3" w:rsidRDefault="002C72A3" w:rsidP="002C72A3">
      <w:pPr>
        <w:spacing w:before="5" w:line="235" w:lineRule="auto"/>
        <w:rPr>
          <w:sz w:val="24"/>
          <w:szCs w:val="24"/>
        </w:rPr>
      </w:pPr>
    </w:p>
    <w:p w14:paraId="403807C7" w14:textId="42FAAF8F" w:rsidR="002C72A3" w:rsidRPr="002C72A3" w:rsidRDefault="002C72A3" w:rsidP="002C72A3">
      <w:pPr>
        <w:spacing w:before="5" w:line="235" w:lineRule="auto"/>
        <w:rPr>
          <w:b/>
          <w:bCs/>
          <w:sz w:val="24"/>
          <w:szCs w:val="24"/>
        </w:rPr>
      </w:pPr>
      <w:r w:rsidRPr="002C72A3">
        <w:rPr>
          <w:b/>
          <w:bCs/>
          <w:sz w:val="24"/>
          <w:szCs w:val="24"/>
        </w:rPr>
        <w:t>4</w:t>
      </w:r>
      <w:r w:rsidR="00A01B41">
        <w:rPr>
          <w:b/>
          <w:bCs/>
          <w:sz w:val="24"/>
          <w:szCs w:val="24"/>
        </w:rPr>
        <w:t>33</w:t>
      </w:r>
      <w:r w:rsidRPr="002C72A3">
        <w:rPr>
          <w:b/>
          <w:bCs/>
          <w:sz w:val="24"/>
          <w:szCs w:val="24"/>
        </w:rPr>
        <w:t xml:space="preserve"> Total Participants</w:t>
      </w:r>
      <w:r w:rsidR="00A01B41">
        <w:rPr>
          <w:b/>
          <w:bCs/>
          <w:sz w:val="24"/>
          <w:szCs w:val="24"/>
        </w:rPr>
        <w:t xml:space="preserve"> (as of 2/6/22)</w:t>
      </w:r>
    </w:p>
    <w:p w14:paraId="39988E38" w14:textId="77777777" w:rsidR="002C72A3" w:rsidRPr="00845F29" w:rsidRDefault="002C72A3" w:rsidP="002C72A3">
      <w:pPr>
        <w:spacing w:before="5" w:line="235" w:lineRule="auto"/>
        <w:rPr>
          <w:sz w:val="24"/>
          <w:szCs w:val="24"/>
        </w:rPr>
      </w:pPr>
    </w:p>
    <w:p w14:paraId="06C4A1FA" w14:textId="77777777" w:rsidR="00845F29" w:rsidRPr="00845F29" w:rsidRDefault="00845F29" w:rsidP="00845F29">
      <w:pPr>
        <w:spacing w:before="5" w:line="235" w:lineRule="auto"/>
        <w:rPr>
          <w:sz w:val="24"/>
          <w:szCs w:val="24"/>
        </w:rPr>
      </w:pPr>
      <w:r w:rsidRPr="00845F29">
        <w:rPr>
          <w:b/>
          <w:bCs/>
          <w:sz w:val="24"/>
          <w:szCs w:val="24"/>
        </w:rPr>
        <w:t>Founding Director</w:t>
      </w:r>
      <w:r w:rsidRPr="00845F29">
        <w:rPr>
          <w:sz w:val="24"/>
          <w:szCs w:val="24"/>
        </w:rPr>
        <w:t xml:space="preserve"> – Professor Sunil Bhaskaran </w:t>
      </w:r>
    </w:p>
    <w:p w14:paraId="079F0DDD" w14:textId="2C221553" w:rsidR="00845F29" w:rsidRPr="00845F29" w:rsidRDefault="00845F29" w:rsidP="00845F29">
      <w:pPr>
        <w:spacing w:before="5" w:line="235" w:lineRule="auto"/>
        <w:rPr>
          <w:sz w:val="24"/>
          <w:szCs w:val="24"/>
        </w:rPr>
      </w:pPr>
      <w:r w:rsidRPr="00845F29">
        <w:rPr>
          <w:b/>
          <w:bCs/>
          <w:sz w:val="24"/>
          <w:szCs w:val="24"/>
        </w:rPr>
        <w:t>Web site</w:t>
      </w:r>
      <w:r w:rsidRPr="00845F29">
        <w:rPr>
          <w:sz w:val="24"/>
          <w:szCs w:val="24"/>
        </w:rPr>
        <w:t xml:space="preserve">: </w:t>
      </w:r>
      <w:hyperlink r:id="rId19" w:history="1">
        <w:r w:rsidRPr="00845F29">
          <w:rPr>
            <w:rStyle w:val="Hyperlink"/>
            <w:sz w:val="24"/>
            <w:szCs w:val="24"/>
          </w:rPr>
          <w:t>http://www.bcc.cuny.edu/academics/geospatial-center-of-the-cuny-crest-institute/</w:t>
        </w:r>
      </w:hyperlink>
      <w:r w:rsidRPr="00845F29">
        <w:rPr>
          <w:sz w:val="24"/>
          <w:szCs w:val="24"/>
        </w:rPr>
        <w:t xml:space="preserve"> </w:t>
      </w:r>
    </w:p>
    <w:p w14:paraId="715DAE15" w14:textId="77777777" w:rsidR="00845F29" w:rsidRPr="00845F29" w:rsidRDefault="00845F29" w:rsidP="00845F29">
      <w:pPr>
        <w:spacing w:before="5" w:line="235" w:lineRule="auto"/>
        <w:rPr>
          <w:sz w:val="24"/>
          <w:szCs w:val="24"/>
        </w:rPr>
      </w:pPr>
      <w:r w:rsidRPr="00845F29">
        <w:rPr>
          <w:b/>
          <w:bCs/>
          <w:sz w:val="24"/>
          <w:szCs w:val="24"/>
        </w:rPr>
        <w:t>Twitter</w:t>
      </w:r>
      <w:r w:rsidRPr="00845F29">
        <w:rPr>
          <w:sz w:val="24"/>
          <w:szCs w:val="24"/>
        </w:rPr>
        <w:t xml:space="preserve"> @BGCCCIGeo </w:t>
      </w:r>
    </w:p>
    <w:p w14:paraId="51DC9F86" w14:textId="408F242D" w:rsidR="00845F29" w:rsidRPr="00C4217D" w:rsidRDefault="00845F29" w:rsidP="00845F29">
      <w:pPr>
        <w:spacing w:before="5" w:line="235" w:lineRule="auto"/>
        <w:rPr>
          <w:sz w:val="24"/>
          <w:szCs w:val="24"/>
        </w:rPr>
      </w:pPr>
      <w:r w:rsidRPr="00845F29">
        <w:rPr>
          <w:b/>
          <w:bCs/>
          <w:sz w:val="24"/>
          <w:szCs w:val="24"/>
        </w:rPr>
        <w:t xml:space="preserve">Part time Staff: </w:t>
      </w:r>
      <w:r w:rsidR="00C4217D">
        <w:rPr>
          <w:sz w:val="24"/>
          <w:szCs w:val="24"/>
        </w:rPr>
        <w:t xml:space="preserve">Andrella Collins </w:t>
      </w:r>
    </w:p>
    <w:p w14:paraId="459A4A6A" w14:textId="262DE701" w:rsidR="00961B96" w:rsidRPr="00A01B41" w:rsidRDefault="00845F29" w:rsidP="00845F29">
      <w:pPr>
        <w:spacing w:before="5" w:line="235" w:lineRule="auto"/>
        <w:rPr>
          <w:b/>
          <w:bCs/>
          <w:sz w:val="24"/>
          <w:szCs w:val="24"/>
        </w:rPr>
      </w:pPr>
      <w:r w:rsidRPr="00845F29">
        <w:rPr>
          <w:b/>
          <w:bCs/>
          <w:sz w:val="24"/>
          <w:szCs w:val="24"/>
        </w:rPr>
        <w:t xml:space="preserve">Full Time Staff: </w:t>
      </w:r>
    </w:p>
    <w:sectPr w:rsidR="00961B96" w:rsidRPr="00A01B41" w:rsidSect="002F5B35">
      <w:headerReference w:type="default" r:id="rId20"/>
      <w:footerReference w:type="default" r:id="rId21"/>
      <w:headerReference w:type="first" r:id="rId22"/>
      <w:footerReference w:type="first" r:id="rId23"/>
      <w:type w:val="continuous"/>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7D68" w14:textId="77777777" w:rsidR="00265F4C" w:rsidRDefault="00265F4C" w:rsidP="004A61DC">
      <w:r>
        <w:separator/>
      </w:r>
    </w:p>
  </w:endnote>
  <w:endnote w:type="continuationSeparator" w:id="0">
    <w:p w14:paraId="588D60BD" w14:textId="77777777" w:rsidR="00265F4C" w:rsidRDefault="00265F4C" w:rsidP="004A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DD3E" w14:textId="4D2D8270" w:rsidR="00824511" w:rsidRDefault="00824511" w:rsidP="00EE6F16">
    <w:pPr>
      <w:tabs>
        <w:tab w:val="left" w:pos="3756"/>
        <w:tab w:val="center" w:pos="4862"/>
      </w:tabs>
      <w:spacing w:before="60"/>
      <w:ind w:left="470" w:right="1545"/>
      <w:jc w:val="center"/>
      <w:rPr>
        <w:rFonts w:ascii="Calibri"/>
        <w:b/>
        <w:sz w:val="20"/>
      </w:rPr>
    </w:pPr>
    <w:r>
      <w:rPr>
        <w:rFonts w:ascii="Calibri"/>
        <w:b/>
        <w:color w:val="2E74B5"/>
        <w:sz w:val="20"/>
      </w:rPr>
      <w:t>Mapping Your</w:t>
    </w:r>
    <w:r>
      <w:rPr>
        <w:rFonts w:ascii="Calibri"/>
        <w:b/>
        <w:color w:val="2E74B5"/>
        <w:spacing w:val="-8"/>
        <w:sz w:val="20"/>
      </w:rPr>
      <w:t xml:space="preserve"> </w:t>
    </w:r>
    <w:r>
      <w:rPr>
        <w:rFonts w:ascii="Calibri"/>
        <w:b/>
        <w:color w:val="2E74B5"/>
        <w:sz w:val="20"/>
      </w:rPr>
      <w:t>Careers</w:t>
    </w:r>
  </w:p>
  <w:p w14:paraId="0ED9F159" w14:textId="77777777" w:rsidR="00824511" w:rsidRDefault="00824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6BBB" w14:textId="79834475" w:rsidR="00824511" w:rsidRDefault="00824511" w:rsidP="00EE6F16">
    <w:pPr>
      <w:spacing w:before="60"/>
      <w:ind w:left="470" w:right="1545"/>
      <w:jc w:val="center"/>
      <w:rPr>
        <w:rFonts w:ascii="Calibri"/>
        <w:b/>
        <w:sz w:val="20"/>
      </w:rPr>
    </w:pPr>
    <w:r>
      <w:rPr>
        <w:rFonts w:ascii="Calibri"/>
        <w:b/>
        <w:color w:val="2E74B5"/>
        <w:sz w:val="20"/>
      </w:rPr>
      <w:t>Mapping Your</w:t>
    </w:r>
    <w:r>
      <w:rPr>
        <w:rFonts w:ascii="Calibri"/>
        <w:b/>
        <w:color w:val="2E74B5"/>
        <w:spacing w:val="-8"/>
        <w:sz w:val="20"/>
      </w:rPr>
      <w:t xml:space="preserve"> </w:t>
    </w:r>
    <w:r>
      <w:rPr>
        <w:rFonts w:ascii="Calibri"/>
        <w:b/>
        <w:color w:val="2E74B5"/>
        <w:sz w:val="20"/>
      </w:rPr>
      <w:t>Careers</w:t>
    </w:r>
  </w:p>
  <w:p w14:paraId="0450944B" w14:textId="77777777" w:rsidR="00824511" w:rsidRDefault="00824511" w:rsidP="00EE6F16">
    <w:pPr>
      <w:spacing w:before="5" w:line="235" w:lineRule="auto"/>
      <w:ind w:left="470" w:right="1548"/>
      <w:jc w:val="center"/>
      <w:rPr>
        <w:rFonts w:ascii="Calibri"/>
        <w:b/>
        <w:sz w:val="20"/>
      </w:rPr>
    </w:pPr>
    <w:r>
      <w:rPr>
        <w:rFonts w:ascii="Calibri"/>
        <w:b/>
        <w:sz w:val="20"/>
      </w:rPr>
      <w:t>Center Website</w:t>
    </w:r>
    <w:r>
      <w:rPr>
        <w:rFonts w:ascii="Calibri"/>
        <w:sz w:val="20"/>
      </w:rPr>
      <w:t xml:space="preserve">: </w:t>
    </w:r>
    <w:r>
      <w:rPr>
        <w:rFonts w:ascii="Calibri"/>
        <w:b/>
        <w:color w:val="2E74B5"/>
        <w:spacing w:val="-23"/>
        <w:sz w:val="20"/>
      </w:rPr>
      <w:t xml:space="preserve"> </w:t>
    </w:r>
    <w:hyperlink r:id="rId1">
      <w:r>
        <w:rPr>
          <w:rFonts w:ascii="Calibri"/>
          <w:b/>
          <w:color w:val="0563C1"/>
          <w:sz w:val="20"/>
          <w:u w:val="single" w:color="0563C1"/>
        </w:rPr>
        <w:t>http://www.bcc.cuny.edu/academics/geospatial-center-of-the-cuny-crest-institute/</w:t>
      </w:r>
    </w:hyperlink>
    <w:r>
      <w:rPr>
        <w:rFonts w:ascii="Calibri"/>
        <w:b/>
        <w:color w:val="0563C1"/>
        <w:sz w:val="20"/>
      </w:rPr>
      <w:t xml:space="preserve"> </w:t>
    </w:r>
    <w:r>
      <w:rPr>
        <w:rFonts w:ascii="Calibri"/>
        <w:b/>
        <w:sz w:val="20"/>
      </w:rPr>
      <w:t>Twitter</w:t>
    </w:r>
    <w:r>
      <w:rPr>
        <w:rFonts w:ascii="Calibri"/>
        <w:sz w:val="20"/>
      </w:rPr>
      <w:t xml:space="preserve">: </w:t>
    </w:r>
    <w:r>
      <w:rPr>
        <w:rFonts w:ascii="Calibri"/>
        <w:b/>
        <w:color w:val="2E74B5"/>
        <w:sz w:val="20"/>
      </w:rPr>
      <w:t>@BGCCCIGeo</w:t>
    </w:r>
  </w:p>
  <w:p w14:paraId="520E67A8" w14:textId="5080D549" w:rsidR="00824511" w:rsidRDefault="00824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261EC" w14:textId="77777777" w:rsidR="00265F4C" w:rsidRDefault="00265F4C" w:rsidP="004A61DC">
      <w:r>
        <w:separator/>
      </w:r>
    </w:p>
  </w:footnote>
  <w:footnote w:type="continuationSeparator" w:id="0">
    <w:p w14:paraId="711AF9E9" w14:textId="77777777" w:rsidR="00265F4C" w:rsidRDefault="00265F4C" w:rsidP="004A6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E22F" w14:textId="24442CD5" w:rsidR="00824511" w:rsidRDefault="00824511">
    <w:pPr>
      <w:pStyle w:val="Header"/>
    </w:pPr>
    <w:r>
      <w:rPr>
        <w:rFonts w:asciiTheme="majorHAnsi" w:hAnsiTheme="majorHAnsi" w:cstheme="majorHAnsi"/>
        <w:b/>
        <w:noProof/>
        <w:color w:val="0070C0"/>
        <w:sz w:val="20"/>
        <w:szCs w:val="20"/>
      </w:rPr>
      <mc:AlternateContent>
        <mc:Choice Requires="wpg">
          <w:drawing>
            <wp:anchor distT="0" distB="0" distL="114300" distR="114300" simplePos="0" relativeHeight="251665408" behindDoc="0" locked="0" layoutInCell="1" allowOverlap="1" wp14:anchorId="6678BFB8" wp14:editId="260B1DF3">
              <wp:simplePos x="0" y="0"/>
              <wp:positionH relativeFrom="margin">
                <wp:align>right</wp:align>
              </wp:positionH>
              <wp:positionV relativeFrom="paragraph">
                <wp:posOffset>-106680</wp:posOffset>
              </wp:positionV>
              <wp:extent cx="6842760" cy="182880"/>
              <wp:effectExtent l="0" t="0" r="15240" b="26670"/>
              <wp:wrapNone/>
              <wp:docPr id="12" name="Group 12"/>
              <wp:cNvGraphicFramePr/>
              <a:graphic xmlns:a="http://schemas.openxmlformats.org/drawingml/2006/main">
                <a:graphicData uri="http://schemas.microsoft.com/office/word/2010/wordprocessingGroup">
                  <wpg:wgp>
                    <wpg:cNvGrpSpPr/>
                    <wpg:grpSpPr>
                      <a:xfrm>
                        <a:off x="0" y="0"/>
                        <a:ext cx="6842760" cy="182880"/>
                        <a:chOff x="0" y="0"/>
                        <a:chExt cx="6842760" cy="182880"/>
                      </a:xfrm>
                    </wpg:grpSpPr>
                    <wps:wsp>
                      <wps:cNvPr id="13" name="Rectangle 13"/>
                      <wps:cNvSpPr/>
                      <wps:spPr>
                        <a:xfrm>
                          <a:off x="0" y="7620"/>
                          <a:ext cx="6842760" cy="17526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1226820" cy="182880"/>
                        </a:xfrm>
                        <a:prstGeom prst="rect">
                          <a:avLst/>
                        </a:prstGeom>
                        <a:solidFill>
                          <a:srgbClr val="FDDC63"/>
                        </a:solidFill>
                        <a:ln>
                          <a:solidFill>
                            <a:srgbClr val="FDDC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08930" id="Group 12" o:spid="_x0000_s1026" style="position:absolute;margin-left:487.6pt;margin-top:-8.4pt;width:538.8pt;height:14.4pt;z-index:251665408;mso-position-horizontal:right;mso-position-horizontal-relative:margin" coordsize="6842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DtHQMAANIKAAAOAAAAZHJzL2Uyb0RvYy54bWzsVltP2zAUfp+0/2D5faQJpXQRKaraFU1C&#10;gICJZ9dxLpJje7bbtPv1O3YulNKxqZOmPdAH15dz/XzOF19cbiqO1kybUooEhycDjJigMi1FnuBv&#10;j4tPY4yMJSIlXAqW4C0z+HLy8cNFrWIWyULylGkERoSJa5XgwloVB4GhBauIOZGKCTjMpK6IhaXO&#10;g1STGqxXPIgGg1FQS50qLSkzBnbnzSGeePtZxqi9zTLDLOIJhtisH7Ufl24MJhckzjVRRUnbMMgR&#10;UVSkFOC0NzUnlqCVLl+ZqkqqpZGZPaGyCmSWlZT5HCCbcLCXzZWWK+VzyeM6Vz1MAO0eTkebpTfr&#10;O43KFO4uwkiQCu7Iu0WwBnBqlccgc6XVg7rT7UberFy+m0xX7h8yQRsP67aHlW0sorA5Gg+j8xGg&#10;T+EsHEfjcYs7LeByXqnR4svbikHnNnDR9cHUCkrIPKNk/g6lh4Io5sE3DoEOpdMOpXuoLSJyzlB4&#10;2iDl5XqYTGwAsV9idD6KWhQOw3R+FgFkAHifLYmVNvaKyQq5SYI1ROCLjqyvjW1EOxHnlws3GsnL&#10;dFFy7heur9iMa7Qm0BGEUiZs2LrZkQSnThsA7tLwM7vlrLF8zzKoGrjcyEfg+/W1Xe+yIClr3J0N&#10;4Nc56yLxGXIBBp10BoH2tsO3bDf5tvJOlfl275UHv1fuNbxnKWyvXJVC6kMGeI9W1sh3IDXQOJSW&#10;Mt1CtWjZkI1RdFHCfV0TY++IBnaBTgDGtLcwZFzWCZbtDKNC6h+H9p08lDOcYlQDWyXYfF8RzTDi&#10;XwUU+udwOHT05hfDs3OoLaR3T5a7J2JVzSRcfwjcrKifOnnLu2mmZfUExDp1XuGICAq+E0yt7hYz&#10;27AoUDNl06kXA0pTxF6LB0WdcYeqq8fHzRPRqi1aC+V+I7vmIvFe7TayTlPI6crKrPSF/Yxrizc0&#10;uiOnf9HxwwMdPzyi4/faPYyi0djd00tWPL7dd9oXul7ny77NF/P5bORJCqy/EDtEEX+i+c4P7/zw&#10;//ODfx/Aw8l/YtpHnnuZ7a49nzw/RSc/AQAA//8DAFBLAwQUAAYACAAAACEAGFo6iN4AAAAIAQAA&#10;DwAAAGRycy9kb3ducmV2LnhtbEyPwWrDMAyG74O9g9Fgt9ZOx9KRxSmlbDuVwdrB2E2N1SQ0lkPs&#10;Junbzz2tN4lf/Pq+fDXZVgzU+8axhmSuQBCXzjRcafjev89eQPiAbLB1TBou5GFV3N/lmBk38hcN&#10;u1CJWMI+Qw11CF0mpS9rsujnriOO2dH1FkNc+0qaHsdYblu5UCqVFhuOH2rsaFNTedqdrYaPEcf1&#10;U/I2bE/HzeV3//z5s01I68eHaf0KItAU/o/hih/RoYhMB3dm40WrIYoEDbMkjQLXWC2XKYhDnBYK&#10;ZJHLW4HiDwAA//8DAFBLAQItABQABgAIAAAAIQC2gziS/gAAAOEBAAATAAAAAAAAAAAAAAAAAAAA&#10;AABbQ29udGVudF9UeXBlc10ueG1sUEsBAi0AFAAGAAgAAAAhADj9If/WAAAAlAEAAAsAAAAAAAAA&#10;AAAAAAAALwEAAF9yZWxzLy5yZWxzUEsBAi0AFAAGAAgAAAAhALfasO0dAwAA0goAAA4AAAAAAAAA&#10;AAAAAAAALgIAAGRycy9lMm9Eb2MueG1sUEsBAi0AFAAGAAgAAAAhABhaOojeAAAACAEAAA8AAAAA&#10;AAAAAAAAAAAAdwUAAGRycy9kb3ducmV2LnhtbFBLBQYAAAAABAAEAPMAAACCBgAAAAA=&#10;">
              <v:rect id="Rectangle 13" o:spid="_x0000_s1027" style="position:absolute;top:76;width:6842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wtwgAAANsAAAAPAAAAZHJzL2Rvd25yZXYueG1sRI/RasJA&#10;EEXfBf9hGaEvUjc1IJK6igRK7aOxHzBkp9lodjbsrjHt13cFwbcZ7p177mx2o+3EQD60jhW8LTIQ&#10;xLXTLTcKvk8fr2sQISJr7ByTgl8KsNtOJxsstLvxkYYqNiKFcChQgYmxL6QMtSGLYeF64qT9OG8x&#10;ptU3Unu8pXDbyWWWraTFlhPBYE+lofpSXW3i/sWv6jPf1+f5Os+uxpcDh1Kpl9m4fwcRaYxP8+P6&#10;oFP9HO6/pAHk9h8AAP//AwBQSwECLQAUAAYACAAAACEA2+H2y+4AAACFAQAAEwAAAAAAAAAAAAAA&#10;AAAAAAAAW0NvbnRlbnRfVHlwZXNdLnhtbFBLAQItABQABgAIAAAAIQBa9CxbvwAAABUBAAALAAAA&#10;AAAAAAAAAAAAAB8BAABfcmVscy8ucmVsc1BLAQItABQABgAIAAAAIQCzFpwtwgAAANsAAAAPAAAA&#10;AAAAAAAAAAAAAAcCAABkcnMvZG93bnJldi54bWxQSwUGAAAAAAMAAwC3AAAA9gIAAAAA&#10;" fillcolor="#4f81bd [3204]" strokecolor="#4f81bd [3204]" strokeweight="2pt"/>
              <v:rect id="Rectangle 14" o:spid="_x0000_s1028" style="position:absolute;width:1226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GLwQAAANsAAAAPAAAAZHJzL2Rvd25yZXYueG1sRE9Li8Iw&#10;EL4L/ocwghfR1GVX165RyoLgQcHXYY9DMzZlm0lpoq3/fiMseJuP7znLdWcrcafGl44VTCcJCOLc&#10;6ZILBZfzZvwJwgdkjZVjUvAgD+tVv7fEVLuWj3Q/hULEEPYpKjAh1KmUPjdk0U9cTRy5q2sshgib&#10;QuoG2xhuK/mWJDNpseTYYLCmb0P57+lmFew3h+wnmzm5H7U8/9iZ4wMXRqnhoMu+QATqwkv8797q&#10;OP8dnr/EA+TqDwAA//8DAFBLAQItABQABgAIAAAAIQDb4fbL7gAAAIUBAAATAAAAAAAAAAAAAAAA&#10;AAAAAABbQ29udGVudF9UeXBlc10ueG1sUEsBAi0AFAAGAAgAAAAhAFr0LFu/AAAAFQEAAAsAAAAA&#10;AAAAAAAAAAAAHwEAAF9yZWxzLy5yZWxzUEsBAi0AFAAGAAgAAAAhAMllUYvBAAAA2wAAAA8AAAAA&#10;AAAAAAAAAAAABwIAAGRycy9kb3ducmV2LnhtbFBLBQYAAAAAAwADALcAAAD1AgAAAAA=&#10;" fillcolor="#fddc63" strokecolor="#fddc63"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158F" w14:textId="1B4EA88C" w:rsidR="00824511" w:rsidRDefault="00824511" w:rsidP="002F5B35">
    <w:pPr>
      <w:pStyle w:val="NoSpacing"/>
      <w:jc w:val="both"/>
      <w:rPr>
        <w:rFonts w:asciiTheme="majorHAnsi" w:hAnsiTheme="majorHAnsi" w:cstheme="majorHAnsi"/>
        <w:b/>
        <w:color w:val="0070C0"/>
        <w:sz w:val="20"/>
        <w:szCs w:val="20"/>
      </w:rPr>
    </w:pPr>
    <w:r>
      <w:rPr>
        <w:rFonts w:asciiTheme="majorHAnsi" w:hAnsiTheme="majorHAnsi" w:cstheme="majorHAnsi"/>
        <w:b/>
        <w:noProof/>
        <w:color w:val="0070C0"/>
        <w:sz w:val="20"/>
        <w:szCs w:val="20"/>
      </w:rPr>
      <mc:AlternateContent>
        <mc:Choice Requires="wpg">
          <w:drawing>
            <wp:anchor distT="0" distB="0" distL="114300" distR="114300" simplePos="0" relativeHeight="251663360" behindDoc="0" locked="0" layoutInCell="1" allowOverlap="1" wp14:anchorId="33A4B058" wp14:editId="5DDD0CAE">
              <wp:simplePos x="0" y="0"/>
              <wp:positionH relativeFrom="column">
                <wp:posOffset>0</wp:posOffset>
              </wp:positionH>
              <wp:positionV relativeFrom="paragraph">
                <wp:posOffset>-228600</wp:posOffset>
              </wp:positionV>
              <wp:extent cx="6842760" cy="182880"/>
              <wp:effectExtent l="0" t="0" r="15240" b="26670"/>
              <wp:wrapNone/>
              <wp:docPr id="11" name="Group 11"/>
              <wp:cNvGraphicFramePr/>
              <a:graphic xmlns:a="http://schemas.openxmlformats.org/drawingml/2006/main">
                <a:graphicData uri="http://schemas.microsoft.com/office/word/2010/wordprocessingGroup">
                  <wpg:wgp>
                    <wpg:cNvGrpSpPr/>
                    <wpg:grpSpPr>
                      <a:xfrm>
                        <a:off x="0" y="0"/>
                        <a:ext cx="6842760" cy="182880"/>
                        <a:chOff x="0" y="0"/>
                        <a:chExt cx="6842760" cy="182880"/>
                      </a:xfrm>
                    </wpg:grpSpPr>
                    <wps:wsp>
                      <wps:cNvPr id="9" name="Rectangle 9"/>
                      <wps:cNvSpPr/>
                      <wps:spPr>
                        <a:xfrm>
                          <a:off x="0" y="7620"/>
                          <a:ext cx="6842760" cy="17526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1226820" cy="182880"/>
                        </a:xfrm>
                        <a:prstGeom prst="rect">
                          <a:avLst/>
                        </a:prstGeom>
                        <a:solidFill>
                          <a:srgbClr val="FDDC63"/>
                        </a:solidFill>
                        <a:ln>
                          <a:solidFill>
                            <a:srgbClr val="FDDC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F210FA" id="Group 11" o:spid="_x0000_s1026" style="position:absolute;margin-left:0;margin-top:-18pt;width:538.8pt;height:14.4pt;z-index:251663360" coordsize="6842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pcIwMAANAKAAAOAAAAZHJzL2Uyb0RvYy54bWzsVltv2jAUfp+0/2D5fQ3JKKVRQ4VgVJOq&#10;tmo79dk4zkVybM82BPbrd+xcYJR1WydNeygPxpdz/XzOF19cbiqO1kybUooEhycDjJigMi1FnuAv&#10;j4sPY4yMJSIlXAqW4C0z+HLy/t1FrWIWyULylGkERoSJa5XgwloVB4GhBauIOZGKCTjMpK6IhaXO&#10;g1STGqxXPIgGg1FQS50qLSkzBnbnzSGeePtZxqi9zTLDLOIJhtisH7Ufl24MJhckzjVRRUnbMMgr&#10;oqhIKcBpb2pOLEErXT4zVZVUSyMze0JlFcgsKynzOUA24eAgmystV8rnksd1rnqYANoDnF5tlt6s&#10;7zQqU7i7ECNBKrgj7xbBGsCpVR6DzJVWD+pOtxt5s3L5bjJduX/IBG08rNseVraxiMLmaDyMzkaA&#10;PoWzcByNxy3utIDLeaZGi08vKwad28BF1wdTKyghs0PJ/B1KDwVRzINvHAItSucdSPdQWkTknKHz&#10;Bicv1YNkYgN4/RShs1HUYnAcpLPTCAADuPtcSay0sVdMVshNEqwhAF9yZH1tbCPaiTi/XLjRSF6m&#10;i5Jzv3BdxWZcozWBfiCUMmH9NYObPUlYOW2At0vDz+yWs8byPcugZuBqIx+B79bndr3LgqSscXc6&#10;gF+bU6/hM+QCDDrpDALtbYcv2W7ybeWdKvPN3isPfq3ca3jPUtheuSqF1McM8B6trJHvQGqgcSgt&#10;ZbqFWtGyoRqj6KKE+7omxt4RDdwCfQB8aW9hyLisEyzbGUaF1N+O7Tt5KGY4xagGrkqw+boimmHE&#10;Pwso8/NwOHTk5hfD0zOoLaT3T5b7J2JVzSRcP/Q7ROenTt7ybpppWT0BrU6dVzgigoLvBFOru8XM&#10;NhwKxEzZdOrFgNAUsdfiQVFn3KHq6vFx80S0aovWQrnfyK61SHxQu42s0xRyurIyK31h73Bt8YY2&#10;d9T0D/o9hPwbVtw1POx5Ivyjjj9o9zCKRmN3Tz9y4uvbfa99oZd1vuzbfDGfz0Yfu8bb54NjFPE7&#10;mm/88MYP/z8/+NcBPJv8J6Z94rl32f7a88nuITr5DgAA//8DAFBLAwQUAAYACAAAACEA+ylf6t8A&#10;AAAIAQAADwAAAGRycy9kb3ducmV2LnhtbEyPQWvCQBCF74X+h2UKvekmSpMSsxGRticpVAvF25gd&#10;k2B2N2TXJP77jqf2NjPv8eZ7+XoyrRio942zCuJ5BIJs6XRjKwXfh/fZKwgf0GpsnSUFN/KwLh4f&#10;csy0G+0XDftQCQ6xPkMFdQhdJqUvazLo564jy9rZ9QYDr30ldY8jh5tWLqIokQYbyx9q7GhbU3nZ&#10;X42CjxHHzTJ+G3aX8/Z2PLx8/uxiUur5adqsQASawp8Z7viMDgUzndzVai9aBVwkKJgtEx7ucpSm&#10;CYgTn9IFyCKX/wsUvwAAAP//AwBQSwECLQAUAAYACAAAACEAtoM4kv4AAADhAQAAEwAAAAAAAAAA&#10;AAAAAAAAAAAAW0NvbnRlbnRfVHlwZXNdLnhtbFBLAQItABQABgAIAAAAIQA4/SH/1gAAAJQBAAAL&#10;AAAAAAAAAAAAAAAAAC8BAABfcmVscy8ucmVsc1BLAQItABQABgAIAAAAIQB4EvpcIwMAANAKAAAO&#10;AAAAAAAAAAAAAAAAAC4CAABkcnMvZTJvRG9jLnhtbFBLAQItABQABgAIAAAAIQD7KV/q3wAAAAgB&#10;AAAPAAAAAAAAAAAAAAAAAH0FAABkcnMvZG93bnJldi54bWxQSwUGAAAAAAQABADzAAAAiQYAAAAA&#10;">
              <v:rect id="Rectangle 9" o:spid="_x0000_s1027" style="position:absolute;top:76;width:6842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sywQAAANoAAAAPAAAAZHJzL2Rvd25yZXYueG1sRI/fasIw&#10;FMbvB75DOII3Q1MVhlajSGFsu1z1AQ7Nsak2JyWJtfr0y2Cwy4/vz49vux9sK3ryoXGsYD7LQBBX&#10;TjdcKzgd36crECEia2wdk4IHBdjvRi9bzLW78zf1ZaxFGuGQowITY5dLGSpDFsPMdcTJOztvMSbp&#10;a6k93tO4beUiy96kxYYTwWBHhaHqWt5s4j7jV/mxPFSX19Uyuxlf9BwKpSbj4bABEWmI/+G/9qdW&#10;sIbfK+kGyN0PAAAA//8DAFBLAQItABQABgAIAAAAIQDb4fbL7gAAAIUBAAATAAAAAAAAAAAAAAAA&#10;AAAAAABbQ29udGVudF9UeXBlc10ueG1sUEsBAi0AFAAGAAgAAAAhAFr0LFu/AAAAFQEAAAsAAAAA&#10;AAAAAAAAAAAAHwEAAF9yZWxzLy5yZWxzUEsBAi0AFAAGAAgAAAAhAFZcezLBAAAA2gAAAA8AAAAA&#10;AAAAAAAAAAAABwIAAGRycy9kb3ducmV2LnhtbFBLBQYAAAAAAwADALcAAAD1AgAAAAA=&#10;" fillcolor="#4f81bd [3204]" strokecolor="#4f81bd [3204]" strokeweight="2pt"/>
              <v:rect id="Rectangle 10" o:spid="_x0000_s1028" style="position:absolute;width:1226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eIxAAAANsAAAAPAAAAZHJzL2Rvd25yZXYueG1sRI9Ba8JA&#10;EIXvBf/DMoKXUjcW1DZ1lSAIHhSq9tDjkJ1mQ7OzIbs18d87B6G3Gd6b975ZbQbfqCt1sQ5sYDbN&#10;QBGXwdZcGfi67F7eQMWEbLEJTAZuFGGzHj2tMLeh5xNdz6lSEsIxRwMupTbXOpaOPMZpaIlF+wmd&#10;xyRrV2nbYS/hvtGvWbbQHmuWBoctbR2Vv+c/b+C4+yy+i0XQx+eel/ODO93w3RkzGQ/FB6hEQ/o3&#10;P673VvCFXn6RAfT6DgAA//8DAFBLAQItABQABgAIAAAAIQDb4fbL7gAAAIUBAAATAAAAAAAAAAAA&#10;AAAAAAAAAABbQ29udGVudF9UeXBlc10ueG1sUEsBAi0AFAAGAAgAAAAhAFr0LFu/AAAAFQEAAAsA&#10;AAAAAAAAAAAAAAAAHwEAAF9yZWxzLy5yZWxzUEsBAi0AFAAGAAgAAAAhALZeV4jEAAAA2wAAAA8A&#10;AAAAAAAAAAAAAAAABwIAAGRycy9kb3ducmV2LnhtbFBLBQYAAAAAAwADALcAAAD4AgAAAAA=&#10;" fillcolor="#fddc63" strokecolor="#fddc63" strokeweight="2pt"/>
            </v:group>
          </w:pict>
        </mc:Fallback>
      </mc:AlternateContent>
    </w:r>
  </w:p>
  <w:p w14:paraId="00CA6FE6" w14:textId="79E86118" w:rsidR="00824511" w:rsidRPr="003006D8" w:rsidRDefault="00824511" w:rsidP="002F5B35">
    <w:pPr>
      <w:pStyle w:val="NoSpacing"/>
      <w:jc w:val="both"/>
      <w:rPr>
        <w:rFonts w:asciiTheme="majorHAnsi" w:hAnsiTheme="majorHAnsi" w:cstheme="majorHAnsi"/>
        <w:b/>
        <w:color w:val="0070C0"/>
        <w:sz w:val="20"/>
        <w:szCs w:val="20"/>
      </w:rPr>
    </w:pPr>
    <w:r>
      <w:rPr>
        <w:rFonts w:asciiTheme="majorHAnsi" w:hAnsiTheme="majorHAnsi" w:cstheme="majorHAnsi"/>
        <w:noProof/>
        <w:color w:val="0070C0"/>
        <w:sz w:val="20"/>
        <w:szCs w:val="20"/>
      </w:rPr>
      <w:drawing>
        <wp:anchor distT="0" distB="0" distL="114300" distR="114300" simplePos="0" relativeHeight="251660288" behindDoc="0" locked="0" layoutInCell="1" allowOverlap="1" wp14:anchorId="679875EA" wp14:editId="1167C840">
          <wp:simplePos x="0" y="0"/>
          <wp:positionH relativeFrom="margin">
            <wp:posOffset>5962650</wp:posOffset>
          </wp:positionH>
          <wp:positionV relativeFrom="paragraph">
            <wp:posOffset>0</wp:posOffset>
          </wp:positionV>
          <wp:extent cx="888365" cy="885825"/>
          <wp:effectExtent l="0" t="0" r="6985" b="9525"/>
          <wp:wrapThrough wrapText="bothSides">
            <wp:wrapPolygon edited="0">
              <wp:start x="8801" y="0"/>
              <wp:lineTo x="5095" y="929"/>
              <wp:lineTo x="463" y="5110"/>
              <wp:lineTo x="0" y="8826"/>
              <wp:lineTo x="0" y="13935"/>
              <wp:lineTo x="463" y="16723"/>
              <wp:lineTo x="6948" y="21368"/>
              <wp:lineTo x="9264" y="21368"/>
              <wp:lineTo x="11580" y="21368"/>
              <wp:lineTo x="14359" y="21368"/>
              <wp:lineTo x="20843" y="16723"/>
              <wp:lineTo x="21307" y="10219"/>
              <wp:lineTo x="20843" y="4645"/>
              <wp:lineTo x="14822" y="0"/>
              <wp:lineTo x="10653" y="0"/>
              <wp:lineTo x="880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8858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0070C0"/>
        <w:sz w:val="20"/>
        <w:szCs w:val="20"/>
      </w:rPr>
      <w:t xml:space="preserve"> </w:t>
    </w:r>
    <w:r w:rsidRPr="003006D8">
      <w:rPr>
        <w:rFonts w:asciiTheme="majorHAnsi" w:hAnsiTheme="majorHAnsi" w:cstheme="majorHAnsi"/>
        <w:b/>
        <w:color w:val="0070C0"/>
        <w:sz w:val="20"/>
        <w:szCs w:val="20"/>
      </w:rPr>
      <w:t xml:space="preserve">Dr. Sunil Bhaskaran: </w:t>
    </w:r>
    <w:r w:rsidRPr="003006D8">
      <w:rPr>
        <w:rFonts w:asciiTheme="majorHAnsi" w:hAnsiTheme="majorHAnsi" w:cstheme="majorHAnsi"/>
        <w:color w:val="0070C0"/>
        <w:sz w:val="20"/>
        <w:szCs w:val="20"/>
      </w:rPr>
      <w:t>Founding Director and Professor</w:t>
    </w:r>
  </w:p>
  <w:p w14:paraId="713385D2" w14:textId="76E48603" w:rsidR="00824511"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BCC Geospatial Center of the CUNY CREST Institute (BGCCCI)</w:t>
    </w:r>
  </w:p>
  <w:p w14:paraId="37F61468" w14:textId="24A2B743" w:rsidR="002C72A3" w:rsidRPr="003006D8" w:rsidRDefault="002C72A3"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2C72A3">
      <w:rPr>
        <w:rFonts w:asciiTheme="majorHAnsi" w:hAnsiTheme="majorHAnsi" w:cstheme="majorHAnsi"/>
        <w:color w:val="0070C0"/>
        <w:sz w:val="20"/>
        <w:szCs w:val="20"/>
      </w:rPr>
      <w:t>Graduate Center   http://www.gc.cuny.edu/home</w:t>
    </w:r>
  </w:p>
  <w:p w14:paraId="60A1BD21" w14:textId="77777777" w:rsidR="00824511" w:rsidRPr="003006D8"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 xml:space="preserve">Office of Academic Affairs, BCC-City University of New York </w:t>
    </w:r>
  </w:p>
  <w:p w14:paraId="37E17953" w14:textId="3BA07BA7" w:rsidR="00824511" w:rsidRPr="003006D8"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330, Meister Hall, 2155, University Avenue, Bronx, New York – 10453</w:t>
    </w:r>
  </w:p>
  <w:p w14:paraId="5FF832ED"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r w:rsidRPr="003006D8">
      <w:rPr>
        <w:rFonts w:asciiTheme="majorHAnsi" w:hAnsiTheme="majorHAnsi" w:cstheme="majorHAnsi"/>
        <w:b/>
        <w:color w:val="0070C0"/>
        <w:sz w:val="20"/>
        <w:szCs w:val="20"/>
        <w:lang w:val="fr-FR"/>
      </w:rPr>
      <w:t>Email:</w:t>
    </w:r>
    <w:r w:rsidRPr="003006D8">
      <w:rPr>
        <w:rFonts w:asciiTheme="majorHAnsi" w:hAnsiTheme="majorHAnsi" w:cstheme="majorHAnsi"/>
        <w:color w:val="0070C0"/>
        <w:sz w:val="20"/>
        <w:szCs w:val="20"/>
        <w:lang w:val="fr-FR"/>
      </w:rPr>
      <w:t xml:space="preserve"> </w:t>
    </w:r>
    <w:hyperlink r:id="rId2" w:history="1">
      <w:r w:rsidRPr="003006D8">
        <w:rPr>
          <w:rStyle w:val="Hyperlink"/>
          <w:rFonts w:asciiTheme="majorHAnsi" w:hAnsiTheme="majorHAnsi" w:cstheme="majorHAnsi"/>
          <w:b/>
          <w:color w:val="0070C0"/>
          <w:sz w:val="20"/>
          <w:szCs w:val="20"/>
          <w:lang w:val="fr-FR"/>
        </w:rPr>
        <w:t>Sunil_director.bgccci@bcc.cuny.edu</w:t>
      </w:r>
    </w:hyperlink>
  </w:p>
  <w:p w14:paraId="4FC69CC4"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r w:rsidRPr="003006D8">
      <w:rPr>
        <w:rFonts w:asciiTheme="majorHAnsi" w:hAnsiTheme="majorHAnsi" w:cstheme="majorHAnsi"/>
        <w:b/>
        <w:color w:val="0070C0"/>
        <w:sz w:val="20"/>
        <w:szCs w:val="20"/>
        <w:lang w:val="fr-FR"/>
      </w:rPr>
      <w:t>Tel:</w:t>
    </w:r>
    <w:r w:rsidRPr="003006D8">
      <w:rPr>
        <w:rFonts w:asciiTheme="majorHAnsi" w:hAnsiTheme="majorHAnsi" w:cstheme="majorHAnsi"/>
        <w:color w:val="0070C0"/>
        <w:sz w:val="20"/>
        <w:szCs w:val="20"/>
        <w:lang w:val="fr-FR"/>
      </w:rPr>
      <w:t xml:space="preserve"> 1-718-289-5233/5566</w:t>
    </w:r>
  </w:p>
  <w:p w14:paraId="1178EFE9"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r w:rsidRPr="003006D8">
      <w:rPr>
        <w:rFonts w:asciiTheme="majorHAnsi" w:hAnsiTheme="majorHAnsi" w:cstheme="majorHAnsi"/>
        <w:b/>
        <w:color w:val="0070C0"/>
        <w:sz w:val="20"/>
        <w:szCs w:val="20"/>
        <w:lang w:val="fr-FR"/>
      </w:rPr>
      <w:t>Fax:</w:t>
    </w:r>
    <w:r w:rsidRPr="003006D8">
      <w:rPr>
        <w:rFonts w:asciiTheme="majorHAnsi" w:hAnsiTheme="majorHAnsi" w:cstheme="majorHAnsi"/>
        <w:color w:val="0070C0"/>
        <w:sz w:val="20"/>
        <w:szCs w:val="20"/>
        <w:lang w:val="fr-FR"/>
      </w:rPr>
      <w:t xml:space="preserve"> 1-718-289-6448</w:t>
    </w:r>
  </w:p>
  <w:p w14:paraId="5A94CE4B" w14:textId="73626F5A" w:rsidR="00824511" w:rsidRDefault="00824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D409E0"/>
    <w:multiLevelType w:val="hybridMultilevel"/>
    <w:tmpl w:val="FE2C9AB8"/>
    <w:lvl w:ilvl="0" w:tplc="1086558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 w15:restartNumberingAfterBreak="0">
    <w:nsid w:val="799E6331"/>
    <w:multiLevelType w:val="hybridMultilevel"/>
    <w:tmpl w:val="28B4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3237804">
    <w:abstractNumId w:val="0"/>
  </w:num>
  <w:num w:numId="2" w16cid:durableId="308172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A68"/>
    <w:rsid w:val="00000214"/>
    <w:rsid w:val="00183ABB"/>
    <w:rsid w:val="001A62F8"/>
    <w:rsid w:val="001C56EA"/>
    <w:rsid w:val="00265F4C"/>
    <w:rsid w:val="002B16B6"/>
    <w:rsid w:val="002C09E6"/>
    <w:rsid w:val="002C72A3"/>
    <w:rsid w:val="002F50B6"/>
    <w:rsid w:val="002F5B35"/>
    <w:rsid w:val="00303AA3"/>
    <w:rsid w:val="00320A68"/>
    <w:rsid w:val="003348E2"/>
    <w:rsid w:val="00363168"/>
    <w:rsid w:val="003E42DF"/>
    <w:rsid w:val="003F5B46"/>
    <w:rsid w:val="00412D78"/>
    <w:rsid w:val="0048590D"/>
    <w:rsid w:val="004871B7"/>
    <w:rsid w:val="004A61DC"/>
    <w:rsid w:val="0058478B"/>
    <w:rsid w:val="005E7B83"/>
    <w:rsid w:val="00600197"/>
    <w:rsid w:val="006B7068"/>
    <w:rsid w:val="006D4A77"/>
    <w:rsid w:val="006E38B2"/>
    <w:rsid w:val="006F4860"/>
    <w:rsid w:val="00755F19"/>
    <w:rsid w:val="00763CE7"/>
    <w:rsid w:val="007721F1"/>
    <w:rsid w:val="0079211D"/>
    <w:rsid w:val="007E2AA3"/>
    <w:rsid w:val="007F7705"/>
    <w:rsid w:val="00824511"/>
    <w:rsid w:val="00845F29"/>
    <w:rsid w:val="008551D2"/>
    <w:rsid w:val="008A71C0"/>
    <w:rsid w:val="008E151F"/>
    <w:rsid w:val="00961B96"/>
    <w:rsid w:val="009626D7"/>
    <w:rsid w:val="009C438C"/>
    <w:rsid w:val="00A01B41"/>
    <w:rsid w:val="00A500C0"/>
    <w:rsid w:val="00AE2A2D"/>
    <w:rsid w:val="00AF2A68"/>
    <w:rsid w:val="00BD1BC8"/>
    <w:rsid w:val="00C24508"/>
    <w:rsid w:val="00C4217D"/>
    <w:rsid w:val="00C5738D"/>
    <w:rsid w:val="00CC49BB"/>
    <w:rsid w:val="00CE6E80"/>
    <w:rsid w:val="00D62277"/>
    <w:rsid w:val="00D651FE"/>
    <w:rsid w:val="00DB267F"/>
    <w:rsid w:val="00DD18FD"/>
    <w:rsid w:val="00DF671D"/>
    <w:rsid w:val="00E32939"/>
    <w:rsid w:val="00E3376A"/>
    <w:rsid w:val="00E4609C"/>
    <w:rsid w:val="00E7102C"/>
    <w:rsid w:val="00E95D8C"/>
    <w:rsid w:val="00ED0A71"/>
    <w:rsid w:val="00EE6F16"/>
    <w:rsid w:val="00F10DF1"/>
    <w:rsid w:val="00F372E6"/>
    <w:rsid w:val="00F472C2"/>
    <w:rsid w:val="00FC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EF8B"/>
  <w15:docId w15:val="{DFA26EBD-8F5B-4BCB-B1CF-69A1B54D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0"/>
    </w:pPr>
    <w:rPr>
      <w:rFonts w:ascii="Calibri" w:eastAsia="Calibri" w:hAnsi="Calibri" w:cs="Calibri"/>
      <w:b/>
      <w:bCs/>
      <w:sz w:val="28"/>
      <w:szCs w:val="28"/>
      <w:u w:val="single" w:color="00000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61DC"/>
    <w:pPr>
      <w:tabs>
        <w:tab w:val="center" w:pos="4680"/>
        <w:tab w:val="right" w:pos="9360"/>
      </w:tabs>
    </w:pPr>
  </w:style>
  <w:style w:type="character" w:customStyle="1" w:styleId="HeaderChar">
    <w:name w:val="Header Char"/>
    <w:basedOn w:val="DefaultParagraphFont"/>
    <w:link w:val="Header"/>
    <w:uiPriority w:val="99"/>
    <w:rsid w:val="004A61DC"/>
    <w:rPr>
      <w:rFonts w:ascii="Times New Roman" w:eastAsia="Times New Roman" w:hAnsi="Times New Roman" w:cs="Times New Roman"/>
    </w:rPr>
  </w:style>
  <w:style w:type="paragraph" w:styleId="Footer">
    <w:name w:val="footer"/>
    <w:basedOn w:val="Normal"/>
    <w:link w:val="FooterChar"/>
    <w:uiPriority w:val="99"/>
    <w:unhideWhenUsed/>
    <w:rsid w:val="004A61DC"/>
    <w:pPr>
      <w:tabs>
        <w:tab w:val="center" w:pos="4680"/>
        <w:tab w:val="right" w:pos="9360"/>
      </w:tabs>
    </w:pPr>
  </w:style>
  <w:style w:type="character" w:customStyle="1" w:styleId="FooterChar">
    <w:name w:val="Footer Char"/>
    <w:basedOn w:val="DefaultParagraphFont"/>
    <w:link w:val="Footer"/>
    <w:uiPriority w:val="99"/>
    <w:rsid w:val="004A61DC"/>
    <w:rPr>
      <w:rFonts w:ascii="Times New Roman" w:eastAsia="Times New Roman" w:hAnsi="Times New Roman" w:cs="Times New Roman"/>
    </w:rPr>
  </w:style>
  <w:style w:type="paragraph" w:styleId="NoSpacing">
    <w:name w:val="No Spacing"/>
    <w:uiPriority w:val="1"/>
    <w:qFormat/>
    <w:rsid w:val="004A61DC"/>
    <w:pPr>
      <w:autoSpaceDE/>
      <w:autoSpaceDN/>
    </w:pPr>
  </w:style>
  <w:style w:type="character" w:styleId="Hyperlink">
    <w:name w:val="Hyperlink"/>
    <w:basedOn w:val="DefaultParagraphFont"/>
    <w:uiPriority w:val="99"/>
    <w:unhideWhenUsed/>
    <w:rsid w:val="004A61DC"/>
    <w:rPr>
      <w:color w:val="0000FF" w:themeColor="hyperlink"/>
      <w:u w:val="single"/>
    </w:rPr>
  </w:style>
  <w:style w:type="table" w:styleId="TableGrid">
    <w:name w:val="Table Grid"/>
    <w:basedOn w:val="TableNormal"/>
    <w:uiPriority w:val="59"/>
    <w:rsid w:val="00824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102C"/>
    <w:rPr>
      <w:color w:val="605E5C"/>
      <w:shd w:val="clear" w:color="auto" w:fill="E1DFDD"/>
    </w:rPr>
  </w:style>
  <w:style w:type="character" w:styleId="FollowedHyperlink">
    <w:name w:val="FollowedHyperlink"/>
    <w:basedOn w:val="DefaultParagraphFont"/>
    <w:uiPriority w:val="99"/>
    <w:semiHidden/>
    <w:unhideWhenUsed/>
    <w:rsid w:val="00A500C0"/>
    <w:rPr>
      <w:color w:val="800080" w:themeColor="followedHyperlink"/>
      <w:u w:val="single"/>
    </w:rPr>
  </w:style>
  <w:style w:type="paragraph" w:styleId="NormalWeb">
    <w:name w:val="Normal (Web)"/>
    <w:basedOn w:val="Normal"/>
    <w:uiPriority w:val="99"/>
    <w:semiHidden/>
    <w:unhideWhenUsed/>
    <w:rsid w:val="008551D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252">
      <w:bodyDiv w:val="1"/>
      <w:marLeft w:val="0"/>
      <w:marRight w:val="0"/>
      <w:marTop w:val="0"/>
      <w:marBottom w:val="0"/>
      <w:divBdr>
        <w:top w:val="none" w:sz="0" w:space="0" w:color="auto"/>
        <w:left w:val="none" w:sz="0" w:space="0" w:color="auto"/>
        <w:bottom w:val="none" w:sz="0" w:space="0" w:color="auto"/>
        <w:right w:val="none" w:sz="0" w:space="0" w:color="auto"/>
      </w:divBdr>
    </w:div>
    <w:div w:id="82072236">
      <w:bodyDiv w:val="1"/>
      <w:marLeft w:val="0"/>
      <w:marRight w:val="0"/>
      <w:marTop w:val="0"/>
      <w:marBottom w:val="0"/>
      <w:divBdr>
        <w:top w:val="none" w:sz="0" w:space="0" w:color="auto"/>
        <w:left w:val="none" w:sz="0" w:space="0" w:color="auto"/>
        <w:bottom w:val="none" w:sz="0" w:space="0" w:color="auto"/>
        <w:right w:val="none" w:sz="0" w:space="0" w:color="auto"/>
      </w:divBdr>
    </w:div>
    <w:div w:id="434642032">
      <w:bodyDiv w:val="1"/>
      <w:marLeft w:val="0"/>
      <w:marRight w:val="0"/>
      <w:marTop w:val="0"/>
      <w:marBottom w:val="0"/>
      <w:divBdr>
        <w:top w:val="none" w:sz="0" w:space="0" w:color="auto"/>
        <w:left w:val="none" w:sz="0" w:space="0" w:color="auto"/>
        <w:bottom w:val="none" w:sz="0" w:space="0" w:color="auto"/>
        <w:right w:val="none" w:sz="0" w:space="0" w:color="auto"/>
      </w:divBdr>
      <w:divsChild>
        <w:div w:id="779685699">
          <w:marLeft w:val="0"/>
          <w:marRight w:val="0"/>
          <w:marTop w:val="0"/>
          <w:marBottom w:val="0"/>
          <w:divBdr>
            <w:top w:val="none" w:sz="0" w:space="0" w:color="auto"/>
            <w:left w:val="none" w:sz="0" w:space="0" w:color="auto"/>
            <w:bottom w:val="none" w:sz="0" w:space="0" w:color="auto"/>
            <w:right w:val="none" w:sz="0" w:space="0" w:color="auto"/>
          </w:divBdr>
          <w:divsChild>
            <w:div w:id="1354114956">
              <w:marLeft w:val="0"/>
              <w:marRight w:val="0"/>
              <w:marTop w:val="0"/>
              <w:marBottom w:val="0"/>
              <w:divBdr>
                <w:top w:val="none" w:sz="0" w:space="0" w:color="auto"/>
                <w:left w:val="none" w:sz="0" w:space="0" w:color="auto"/>
                <w:bottom w:val="none" w:sz="0" w:space="0" w:color="auto"/>
                <w:right w:val="none" w:sz="0" w:space="0" w:color="auto"/>
              </w:divBdr>
              <w:divsChild>
                <w:div w:id="1363555862">
                  <w:marLeft w:val="0"/>
                  <w:marRight w:val="0"/>
                  <w:marTop w:val="120"/>
                  <w:marBottom w:val="0"/>
                  <w:divBdr>
                    <w:top w:val="none" w:sz="0" w:space="0" w:color="auto"/>
                    <w:left w:val="none" w:sz="0" w:space="0" w:color="auto"/>
                    <w:bottom w:val="none" w:sz="0" w:space="0" w:color="auto"/>
                    <w:right w:val="none" w:sz="0" w:space="0" w:color="auto"/>
                  </w:divBdr>
                  <w:divsChild>
                    <w:div w:id="349839324">
                      <w:marLeft w:val="0"/>
                      <w:marRight w:val="0"/>
                      <w:marTop w:val="0"/>
                      <w:marBottom w:val="0"/>
                      <w:divBdr>
                        <w:top w:val="none" w:sz="0" w:space="0" w:color="auto"/>
                        <w:left w:val="none" w:sz="0" w:space="0" w:color="auto"/>
                        <w:bottom w:val="none" w:sz="0" w:space="0" w:color="auto"/>
                        <w:right w:val="none" w:sz="0" w:space="0" w:color="auto"/>
                      </w:divBdr>
                      <w:divsChild>
                        <w:div w:id="1011489487">
                          <w:marLeft w:val="0"/>
                          <w:marRight w:val="0"/>
                          <w:marTop w:val="0"/>
                          <w:marBottom w:val="0"/>
                          <w:divBdr>
                            <w:top w:val="none" w:sz="0" w:space="0" w:color="auto"/>
                            <w:left w:val="none" w:sz="0" w:space="0" w:color="auto"/>
                            <w:bottom w:val="none" w:sz="0" w:space="0" w:color="auto"/>
                            <w:right w:val="none" w:sz="0" w:space="0" w:color="auto"/>
                          </w:divBdr>
                          <w:divsChild>
                            <w:div w:id="1611159827">
                              <w:marLeft w:val="0"/>
                              <w:marRight w:val="0"/>
                              <w:marTop w:val="0"/>
                              <w:marBottom w:val="0"/>
                              <w:divBdr>
                                <w:top w:val="none" w:sz="0" w:space="0" w:color="auto"/>
                                <w:left w:val="none" w:sz="0" w:space="0" w:color="auto"/>
                                <w:bottom w:val="none" w:sz="0" w:space="0" w:color="auto"/>
                                <w:right w:val="none" w:sz="0" w:space="0" w:color="auto"/>
                              </w:divBdr>
                              <w:divsChild>
                                <w:div w:id="426193939">
                                  <w:marLeft w:val="0"/>
                                  <w:marRight w:val="0"/>
                                  <w:marTop w:val="0"/>
                                  <w:marBottom w:val="0"/>
                                  <w:divBdr>
                                    <w:top w:val="none" w:sz="0" w:space="0" w:color="auto"/>
                                    <w:left w:val="none" w:sz="0" w:space="0" w:color="auto"/>
                                    <w:bottom w:val="none" w:sz="0" w:space="0" w:color="auto"/>
                                    <w:right w:val="none" w:sz="0" w:space="0" w:color="auto"/>
                                  </w:divBdr>
                                  <w:divsChild>
                                    <w:div w:id="1019354762">
                                      <w:marLeft w:val="0"/>
                                      <w:marRight w:val="0"/>
                                      <w:marTop w:val="0"/>
                                      <w:marBottom w:val="0"/>
                                      <w:divBdr>
                                        <w:top w:val="none" w:sz="0" w:space="0" w:color="auto"/>
                                        <w:left w:val="none" w:sz="0" w:space="0" w:color="auto"/>
                                        <w:bottom w:val="none" w:sz="0" w:space="0" w:color="auto"/>
                                        <w:right w:val="none" w:sz="0" w:space="0" w:color="auto"/>
                                      </w:divBdr>
                                      <w:divsChild>
                                        <w:div w:id="1431312934">
                                          <w:marLeft w:val="0"/>
                                          <w:marRight w:val="0"/>
                                          <w:marTop w:val="0"/>
                                          <w:marBottom w:val="0"/>
                                          <w:divBdr>
                                            <w:top w:val="none" w:sz="0" w:space="0" w:color="auto"/>
                                            <w:left w:val="none" w:sz="0" w:space="0" w:color="auto"/>
                                            <w:bottom w:val="none" w:sz="0" w:space="0" w:color="auto"/>
                                            <w:right w:val="none" w:sz="0" w:space="0" w:color="auto"/>
                                          </w:divBdr>
                                          <w:divsChild>
                                            <w:div w:id="678313787">
                                              <w:marLeft w:val="0"/>
                                              <w:marRight w:val="0"/>
                                              <w:marTop w:val="0"/>
                                              <w:marBottom w:val="0"/>
                                              <w:divBdr>
                                                <w:top w:val="none" w:sz="0" w:space="0" w:color="auto"/>
                                                <w:left w:val="none" w:sz="0" w:space="0" w:color="auto"/>
                                                <w:bottom w:val="none" w:sz="0" w:space="0" w:color="auto"/>
                                                <w:right w:val="none" w:sz="0" w:space="0" w:color="auto"/>
                                              </w:divBdr>
                                              <w:divsChild>
                                                <w:div w:id="511799298">
                                                  <w:marLeft w:val="0"/>
                                                  <w:marRight w:val="0"/>
                                                  <w:marTop w:val="0"/>
                                                  <w:marBottom w:val="0"/>
                                                  <w:divBdr>
                                                    <w:top w:val="none" w:sz="0" w:space="0" w:color="auto"/>
                                                    <w:left w:val="none" w:sz="0" w:space="0" w:color="auto"/>
                                                    <w:bottom w:val="none" w:sz="0" w:space="0" w:color="auto"/>
                                                    <w:right w:val="none" w:sz="0" w:space="0" w:color="auto"/>
                                                  </w:divBdr>
                                                  <w:divsChild>
                                                    <w:div w:id="2089885185">
                                                      <w:marLeft w:val="0"/>
                                                      <w:marRight w:val="0"/>
                                                      <w:marTop w:val="0"/>
                                                      <w:marBottom w:val="0"/>
                                                      <w:divBdr>
                                                        <w:top w:val="none" w:sz="0" w:space="0" w:color="auto"/>
                                                        <w:left w:val="none" w:sz="0" w:space="0" w:color="auto"/>
                                                        <w:bottom w:val="none" w:sz="0" w:space="0" w:color="auto"/>
                                                        <w:right w:val="none" w:sz="0" w:space="0" w:color="auto"/>
                                                      </w:divBdr>
                                                      <w:divsChild>
                                                        <w:div w:id="683047908">
                                                          <w:marLeft w:val="0"/>
                                                          <w:marRight w:val="0"/>
                                                          <w:marTop w:val="0"/>
                                                          <w:marBottom w:val="0"/>
                                                          <w:divBdr>
                                                            <w:top w:val="none" w:sz="0" w:space="0" w:color="auto"/>
                                                            <w:left w:val="none" w:sz="0" w:space="0" w:color="auto"/>
                                                            <w:bottom w:val="none" w:sz="0" w:space="0" w:color="auto"/>
                                                            <w:right w:val="none" w:sz="0" w:space="0" w:color="auto"/>
                                                          </w:divBdr>
                                                          <w:divsChild>
                                                            <w:div w:id="1274752695">
                                                              <w:marLeft w:val="0"/>
                                                              <w:marRight w:val="0"/>
                                                              <w:marTop w:val="0"/>
                                                              <w:marBottom w:val="0"/>
                                                              <w:divBdr>
                                                                <w:top w:val="none" w:sz="0" w:space="0" w:color="auto"/>
                                                                <w:left w:val="none" w:sz="0" w:space="0" w:color="auto"/>
                                                                <w:bottom w:val="none" w:sz="0" w:space="0" w:color="auto"/>
                                                                <w:right w:val="none" w:sz="0" w:space="0" w:color="auto"/>
                                                              </w:divBdr>
                                                              <w:divsChild>
                                                                <w:div w:id="508057401">
                                                                  <w:marLeft w:val="0"/>
                                                                  <w:marRight w:val="0"/>
                                                                  <w:marTop w:val="0"/>
                                                                  <w:marBottom w:val="0"/>
                                                                  <w:divBdr>
                                                                    <w:top w:val="none" w:sz="0" w:space="0" w:color="auto"/>
                                                                    <w:left w:val="none" w:sz="0" w:space="0" w:color="auto"/>
                                                                    <w:bottom w:val="none" w:sz="0" w:space="0" w:color="auto"/>
                                                                    <w:right w:val="none" w:sz="0" w:space="0" w:color="auto"/>
                                                                  </w:divBdr>
                                                                  <w:divsChild>
                                                                    <w:div w:id="2043051568">
                                                                      <w:marLeft w:val="0"/>
                                                                      <w:marRight w:val="0"/>
                                                                      <w:marTop w:val="0"/>
                                                                      <w:marBottom w:val="0"/>
                                                                      <w:divBdr>
                                                                        <w:top w:val="none" w:sz="0" w:space="0" w:color="auto"/>
                                                                        <w:left w:val="none" w:sz="0" w:space="0" w:color="auto"/>
                                                                        <w:bottom w:val="none" w:sz="0" w:space="0" w:color="auto"/>
                                                                        <w:right w:val="none" w:sz="0" w:space="0" w:color="auto"/>
                                                                      </w:divBdr>
                                                                      <w:divsChild>
                                                                        <w:div w:id="1634091853">
                                                                          <w:marLeft w:val="0"/>
                                                                          <w:marRight w:val="0"/>
                                                                          <w:marTop w:val="0"/>
                                                                          <w:marBottom w:val="0"/>
                                                                          <w:divBdr>
                                                                            <w:top w:val="none" w:sz="0" w:space="0" w:color="auto"/>
                                                                            <w:left w:val="none" w:sz="0" w:space="0" w:color="auto"/>
                                                                            <w:bottom w:val="none" w:sz="0" w:space="0" w:color="auto"/>
                                                                            <w:right w:val="none" w:sz="0" w:space="0" w:color="auto"/>
                                                                          </w:divBdr>
                                                                          <w:divsChild>
                                                                            <w:div w:id="1194920196">
                                                                              <w:marLeft w:val="0"/>
                                                                              <w:marRight w:val="0"/>
                                                                              <w:marTop w:val="0"/>
                                                                              <w:marBottom w:val="0"/>
                                                                              <w:divBdr>
                                                                                <w:top w:val="none" w:sz="0" w:space="0" w:color="auto"/>
                                                                                <w:left w:val="none" w:sz="0" w:space="0" w:color="auto"/>
                                                                                <w:bottom w:val="none" w:sz="0" w:space="0" w:color="auto"/>
                                                                                <w:right w:val="none" w:sz="0" w:space="0" w:color="auto"/>
                                                                              </w:divBdr>
                                                                              <w:divsChild>
                                                                                <w:div w:id="2023890614">
                                                                                  <w:marLeft w:val="0"/>
                                                                                  <w:marRight w:val="0"/>
                                                                                  <w:marTop w:val="0"/>
                                                                                  <w:marBottom w:val="0"/>
                                                                                  <w:divBdr>
                                                                                    <w:top w:val="none" w:sz="0" w:space="0" w:color="auto"/>
                                                                                    <w:left w:val="none" w:sz="0" w:space="0" w:color="auto"/>
                                                                                    <w:bottom w:val="none" w:sz="0" w:space="0" w:color="auto"/>
                                                                                    <w:right w:val="none" w:sz="0" w:space="0" w:color="auto"/>
                                                                                  </w:divBdr>
                                                                                </w:div>
                                                                                <w:div w:id="1056707012">
                                                                                  <w:marLeft w:val="0"/>
                                                                                  <w:marRight w:val="0"/>
                                                                                  <w:marTop w:val="0"/>
                                                                                  <w:marBottom w:val="0"/>
                                                                                  <w:divBdr>
                                                                                    <w:top w:val="none" w:sz="0" w:space="0" w:color="auto"/>
                                                                                    <w:left w:val="none" w:sz="0" w:space="0" w:color="auto"/>
                                                                                    <w:bottom w:val="none" w:sz="0" w:space="0" w:color="auto"/>
                                                                                    <w:right w:val="none" w:sz="0" w:space="0" w:color="auto"/>
                                                                                  </w:divBdr>
                                                                                </w:div>
                                                                                <w:div w:id="1864853673">
                                                                                  <w:marLeft w:val="0"/>
                                                                                  <w:marRight w:val="0"/>
                                                                                  <w:marTop w:val="0"/>
                                                                                  <w:marBottom w:val="0"/>
                                                                                  <w:divBdr>
                                                                                    <w:top w:val="none" w:sz="0" w:space="0" w:color="auto"/>
                                                                                    <w:left w:val="none" w:sz="0" w:space="0" w:color="auto"/>
                                                                                    <w:bottom w:val="none" w:sz="0" w:space="0" w:color="auto"/>
                                                                                    <w:right w:val="none" w:sz="0" w:space="0" w:color="auto"/>
                                                                                  </w:divBdr>
                                                                                  <w:divsChild>
                                                                                    <w:div w:id="1585146256">
                                                                                      <w:marLeft w:val="0"/>
                                                                                      <w:marRight w:val="0"/>
                                                                                      <w:marTop w:val="0"/>
                                                                                      <w:marBottom w:val="0"/>
                                                                                      <w:divBdr>
                                                                                        <w:top w:val="none" w:sz="0" w:space="0" w:color="auto"/>
                                                                                        <w:left w:val="none" w:sz="0" w:space="0" w:color="auto"/>
                                                                                        <w:bottom w:val="none" w:sz="0" w:space="0" w:color="auto"/>
                                                                                        <w:right w:val="none" w:sz="0" w:space="0" w:color="auto"/>
                                                                                      </w:divBdr>
                                                                                      <w:divsChild>
                                                                                        <w:div w:id="202253410">
                                                                                          <w:marLeft w:val="0"/>
                                                                                          <w:marRight w:val="0"/>
                                                                                          <w:marTop w:val="0"/>
                                                                                          <w:marBottom w:val="0"/>
                                                                                          <w:divBdr>
                                                                                            <w:top w:val="none" w:sz="0" w:space="0" w:color="auto"/>
                                                                                            <w:left w:val="none" w:sz="0" w:space="0" w:color="auto"/>
                                                                                            <w:bottom w:val="none" w:sz="0" w:space="0" w:color="auto"/>
                                                                                            <w:right w:val="none" w:sz="0" w:space="0" w:color="auto"/>
                                                                                          </w:divBdr>
                                                                                        </w:div>
                                                                                        <w:div w:id="1142234843">
                                                                                          <w:marLeft w:val="0"/>
                                                                                          <w:marRight w:val="0"/>
                                                                                          <w:marTop w:val="0"/>
                                                                                          <w:marBottom w:val="0"/>
                                                                                          <w:divBdr>
                                                                                            <w:top w:val="none" w:sz="0" w:space="0" w:color="auto"/>
                                                                                            <w:left w:val="none" w:sz="0" w:space="0" w:color="auto"/>
                                                                                            <w:bottom w:val="none" w:sz="0" w:space="0" w:color="auto"/>
                                                                                            <w:right w:val="none" w:sz="0" w:space="0" w:color="auto"/>
                                                                                          </w:divBdr>
                                                                                        </w:div>
                                                                                        <w:div w:id="1505247267">
                                                                                          <w:marLeft w:val="0"/>
                                                                                          <w:marRight w:val="0"/>
                                                                                          <w:marTop w:val="0"/>
                                                                                          <w:marBottom w:val="0"/>
                                                                                          <w:divBdr>
                                                                                            <w:top w:val="none" w:sz="0" w:space="0" w:color="auto"/>
                                                                                            <w:left w:val="none" w:sz="0" w:space="0" w:color="auto"/>
                                                                                            <w:bottom w:val="none" w:sz="0" w:space="0" w:color="auto"/>
                                                                                            <w:right w:val="none" w:sz="0" w:space="0" w:color="auto"/>
                                                                                          </w:divBdr>
                                                                                        </w:div>
                                                                                        <w:div w:id="140124415">
                                                                                          <w:marLeft w:val="0"/>
                                                                                          <w:marRight w:val="0"/>
                                                                                          <w:marTop w:val="0"/>
                                                                                          <w:marBottom w:val="0"/>
                                                                                          <w:divBdr>
                                                                                            <w:top w:val="none" w:sz="0" w:space="0" w:color="auto"/>
                                                                                            <w:left w:val="none" w:sz="0" w:space="0" w:color="auto"/>
                                                                                            <w:bottom w:val="none" w:sz="0" w:space="0" w:color="auto"/>
                                                                                            <w:right w:val="none" w:sz="0" w:space="0" w:color="auto"/>
                                                                                          </w:divBdr>
                                                                                        </w:div>
                                                                                        <w:div w:id="806052954">
                                                                                          <w:marLeft w:val="0"/>
                                                                                          <w:marRight w:val="0"/>
                                                                                          <w:marTop w:val="0"/>
                                                                                          <w:marBottom w:val="0"/>
                                                                                          <w:divBdr>
                                                                                            <w:top w:val="none" w:sz="0" w:space="0" w:color="auto"/>
                                                                                            <w:left w:val="none" w:sz="0" w:space="0" w:color="auto"/>
                                                                                            <w:bottom w:val="none" w:sz="0" w:space="0" w:color="auto"/>
                                                                                            <w:right w:val="none" w:sz="0" w:space="0" w:color="auto"/>
                                                                                          </w:divBdr>
                                                                                          <w:divsChild>
                                                                                            <w:div w:id="1491602998">
                                                                                              <w:marLeft w:val="0"/>
                                                                                              <w:marRight w:val="0"/>
                                                                                              <w:marTop w:val="0"/>
                                                                                              <w:marBottom w:val="0"/>
                                                                                              <w:divBdr>
                                                                                                <w:top w:val="none" w:sz="0" w:space="0" w:color="auto"/>
                                                                                                <w:left w:val="none" w:sz="0" w:space="0" w:color="auto"/>
                                                                                                <w:bottom w:val="none" w:sz="0" w:space="0" w:color="auto"/>
                                                                                                <w:right w:val="none" w:sz="0" w:space="0" w:color="auto"/>
                                                                                              </w:divBdr>
                                                                                            </w:div>
                                                                                          </w:divsChild>
                                                                                        </w:div>
                                                                                        <w:div w:id="1955021269">
                                                                                          <w:marLeft w:val="0"/>
                                                                                          <w:marRight w:val="0"/>
                                                                                          <w:marTop w:val="0"/>
                                                                                          <w:marBottom w:val="0"/>
                                                                                          <w:divBdr>
                                                                                            <w:top w:val="none" w:sz="0" w:space="0" w:color="auto"/>
                                                                                            <w:left w:val="none" w:sz="0" w:space="0" w:color="auto"/>
                                                                                            <w:bottom w:val="none" w:sz="0" w:space="0" w:color="auto"/>
                                                                                            <w:right w:val="none" w:sz="0" w:space="0" w:color="auto"/>
                                                                                          </w:divBdr>
                                                                                        </w:div>
                                                                                        <w:div w:id="818228425">
                                                                                          <w:marLeft w:val="0"/>
                                                                                          <w:marRight w:val="0"/>
                                                                                          <w:marTop w:val="0"/>
                                                                                          <w:marBottom w:val="0"/>
                                                                                          <w:divBdr>
                                                                                            <w:top w:val="none" w:sz="0" w:space="0" w:color="auto"/>
                                                                                            <w:left w:val="none" w:sz="0" w:space="0" w:color="auto"/>
                                                                                            <w:bottom w:val="none" w:sz="0" w:space="0" w:color="auto"/>
                                                                                            <w:right w:val="none" w:sz="0" w:space="0" w:color="auto"/>
                                                                                          </w:divBdr>
                                                                                        </w:div>
                                                                                        <w:div w:id="631440828">
                                                                                          <w:marLeft w:val="0"/>
                                                                                          <w:marRight w:val="0"/>
                                                                                          <w:marTop w:val="0"/>
                                                                                          <w:marBottom w:val="0"/>
                                                                                          <w:divBdr>
                                                                                            <w:top w:val="none" w:sz="0" w:space="0" w:color="auto"/>
                                                                                            <w:left w:val="none" w:sz="0" w:space="0" w:color="auto"/>
                                                                                            <w:bottom w:val="none" w:sz="0" w:space="0" w:color="auto"/>
                                                                                            <w:right w:val="none" w:sz="0" w:space="0" w:color="auto"/>
                                                                                          </w:divBdr>
                                                                                        </w:div>
                                                                                        <w:div w:id="128018340">
                                                                                          <w:marLeft w:val="0"/>
                                                                                          <w:marRight w:val="0"/>
                                                                                          <w:marTop w:val="0"/>
                                                                                          <w:marBottom w:val="0"/>
                                                                                          <w:divBdr>
                                                                                            <w:top w:val="none" w:sz="0" w:space="0" w:color="auto"/>
                                                                                            <w:left w:val="none" w:sz="0" w:space="0" w:color="auto"/>
                                                                                            <w:bottom w:val="none" w:sz="0" w:space="0" w:color="auto"/>
                                                                                            <w:right w:val="none" w:sz="0" w:space="0" w:color="auto"/>
                                                                                          </w:divBdr>
                                                                                        </w:div>
                                                                                        <w:div w:id="676806532">
                                                                                          <w:marLeft w:val="0"/>
                                                                                          <w:marRight w:val="0"/>
                                                                                          <w:marTop w:val="0"/>
                                                                                          <w:marBottom w:val="0"/>
                                                                                          <w:divBdr>
                                                                                            <w:top w:val="none" w:sz="0" w:space="0" w:color="auto"/>
                                                                                            <w:left w:val="none" w:sz="0" w:space="0" w:color="auto"/>
                                                                                            <w:bottom w:val="none" w:sz="0" w:space="0" w:color="auto"/>
                                                                                            <w:right w:val="none" w:sz="0" w:space="0" w:color="auto"/>
                                                                                          </w:divBdr>
                                                                                        </w:div>
                                                                                        <w:div w:id="1442144187">
                                                                                          <w:marLeft w:val="0"/>
                                                                                          <w:marRight w:val="0"/>
                                                                                          <w:marTop w:val="0"/>
                                                                                          <w:marBottom w:val="0"/>
                                                                                          <w:divBdr>
                                                                                            <w:top w:val="none" w:sz="0" w:space="0" w:color="auto"/>
                                                                                            <w:left w:val="none" w:sz="0" w:space="0" w:color="auto"/>
                                                                                            <w:bottom w:val="none" w:sz="0" w:space="0" w:color="auto"/>
                                                                                            <w:right w:val="none" w:sz="0" w:space="0" w:color="auto"/>
                                                                                          </w:divBdr>
                                                                                        </w:div>
                                                                                        <w:div w:id="692465413">
                                                                                          <w:marLeft w:val="0"/>
                                                                                          <w:marRight w:val="0"/>
                                                                                          <w:marTop w:val="0"/>
                                                                                          <w:marBottom w:val="0"/>
                                                                                          <w:divBdr>
                                                                                            <w:top w:val="none" w:sz="0" w:space="0" w:color="auto"/>
                                                                                            <w:left w:val="none" w:sz="0" w:space="0" w:color="auto"/>
                                                                                            <w:bottom w:val="none" w:sz="0" w:space="0" w:color="auto"/>
                                                                                            <w:right w:val="none" w:sz="0" w:space="0" w:color="auto"/>
                                                                                          </w:divBdr>
                                                                                        </w:div>
                                                                                        <w:div w:id="1609268588">
                                                                                          <w:marLeft w:val="0"/>
                                                                                          <w:marRight w:val="0"/>
                                                                                          <w:marTop w:val="0"/>
                                                                                          <w:marBottom w:val="0"/>
                                                                                          <w:divBdr>
                                                                                            <w:top w:val="none" w:sz="0" w:space="0" w:color="auto"/>
                                                                                            <w:left w:val="none" w:sz="0" w:space="0" w:color="auto"/>
                                                                                            <w:bottom w:val="none" w:sz="0" w:space="0" w:color="auto"/>
                                                                                            <w:right w:val="none" w:sz="0" w:space="0" w:color="auto"/>
                                                                                          </w:divBdr>
                                                                                        </w:div>
                                                                                        <w:div w:id="1080761275">
                                                                                          <w:marLeft w:val="0"/>
                                                                                          <w:marRight w:val="0"/>
                                                                                          <w:marTop w:val="0"/>
                                                                                          <w:marBottom w:val="0"/>
                                                                                          <w:divBdr>
                                                                                            <w:top w:val="none" w:sz="0" w:space="0" w:color="auto"/>
                                                                                            <w:left w:val="none" w:sz="0" w:space="0" w:color="auto"/>
                                                                                            <w:bottom w:val="none" w:sz="0" w:space="0" w:color="auto"/>
                                                                                            <w:right w:val="none" w:sz="0" w:space="0" w:color="auto"/>
                                                                                          </w:divBdr>
                                                                                        </w:div>
                                                                                        <w:div w:id="19147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6485431">
                              <w:marLeft w:val="0"/>
                              <w:marRight w:val="0"/>
                              <w:marTop w:val="0"/>
                              <w:marBottom w:val="0"/>
                              <w:divBdr>
                                <w:top w:val="none" w:sz="0" w:space="0" w:color="auto"/>
                                <w:left w:val="none" w:sz="0" w:space="0" w:color="auto"/>
                                <w:bottom w:val="none" w:sz="0" w:space="0" w:color="auto"/>
                                <w:right w:val="none" w:sz="0" w:space="0" w:color="auto"/>
                              </w:divBdr>
                              <w:divsChild>
                                <w:div w:id="1465268187">
                                  <w:marLeft w:val="0"/>
                                  <w:marRight w:val="0"/>
                                  <w:marTop w:val="0"/>
                                  <w:marBottom w:val="0"/>
                                  <w:divBdr>
                                    <w:top w:val="none" w:sz="0" w:space="0" w:color="auto"/>
                                    <w:left w:val="none" w:sz="0" w:space="0" w:color="auto"/>
                                    <w:bottom w:val="none" w:sz="0" w:space="0" w:color="auto"/>
                                    <w:right w:val="none" w:sz="0" w:space="0" w:color="auto"/>
                                  </w:divBdr>
                                  <w:divsChild>
                                    <w:div w:id="1506826178">
                                      <w:marLeft w:val="0"/>
                                      <w:marRight w:val="0"/>
                                      <w:marTop w:val="0"/>
                                      <w:marBottom w:val="0"/>
                                      <w:divBdr>
                                        <w:top w:val="none" w:sz="0" w:space="0" w:color="auto"/>
                                        <w:left w:val="none" w:sz="0" w:space="0" w:color="auto"/>
                                        <w:bottom w:val="none" w:sz="0" w:space="0" w:color="auto"/>
                                        <w:right w:val="none" w:sz="0" w:space="0" w:color="auto"/>
                                      </w:divBdr>
                                    </w:div>
                                  </w:divsChild>
                                </w:div>
                                <w:div w:id="12805260">
                                  <w:marLeft w:val="0"/>
                                  <w:marRight w:val="0"/>
                                  <w:marTop w:val="0"/>
                                  <w:marBottom w:val="0"/>
                                  <w:divBdr>
                                    <w:top w:val="none" w:sz="0" w:space="0" w:color="auto"/>
                                    <w:left w:val="none" w:sz="0" w:space="0" w:color="auto"/>
                                    <w:bottom w:val="none" w:sz="0" w:space="0" w:color="auto"/>
                                    <w:right w:val="none" w:sz="0" w:space="0" w:color="auto"/>
                                  </w:divBdr>
                                  <w:divsChild>
                                    <w:div w:id="826357804">
                                      <w:marLeft w:val="0"/>
                                      <w:marRight w:val="0"/>
                                      <w:marTop w:val="0"/>
                                      <w:marBottom w:val="0"/>
                                      <w:divBdr>
                                        <w:top w:val="none" w:sz="0" w:space="0" w:color="auto"/>
                                        <w:left w:val="none" w:sz="0" w:space="0" w:color="auto"/>
                                        <w:bottom w:val="none" w:sz="0" w:space="0" w:color="auto"/>
                                        <w:right w:val="none" w:sz="0" w:space="0" w:color="auto"/>
                                      </w:divBdr>
                                      <w:divsChild>
                                        <w:div w:id="1911232341">
                                          <w:marLeft w:val="0"/>
                                          <w:marRight w:val="0"/>
                                          <w:marTop w:val="30"/>
                                          <w:marBottom w:val="0"/>
                                          <w:divBdr>
                                            <w:top w:val="none" w:sz="0" w:space="0" w:color="auto"/>
                                            <w:left w:val="none" w:sz="0" w:space="0" w:color="auto"/>
                                            <w:bottom w:val="none" w:sz="0" w:space="0" w:color="auto"/>
                                            <w:right w:val="none" w:sz="0" w:space="0" w:color="auto"/>
                                          </w:divBdr>
                                          <w:divsChild>
                                            <w:div w:id="13748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79154">
                  <w:marLeft w:val="0"/>
                  <w:marRight w:val="0"/>
                  <w:marTop w:val="225"/>
                  <w:marBottom w:val="225"/>
                  <w:divBdr>
                    <w:top w:val="none" w:sz="0" w:space="0" w:color="auto"/>
                    <w:left w:val="none" w:sz="0" w:space="0" w:color="auto"/>
                    <w:bottom w:val="none" w:sz="0" w:space="0" w:color="auto"/>
                    <w:right w:val="none" w:sz="0" w:space="0" w:color="auto"/>
                  </w:divBdr>
                  <w:divsChild>
                    <w:div w:id="276643815">
                      <w:marLeft w:val="0"/>
                      <w:marRight w:val="0"/>
                      <w:marTop w:val="0"/>
                      <w:marBottom w:val="0"/>
                      <w:divBdr>
                        <w:top w:val="none" w:sz="0" w:space="0" w:color="auto"/>
                        <w:left w:val="none" w:sz="0" w:space="0" w:color="auto"/>
                        <w:bottom w:val="none" w:sz="0" w:space="0" w:color="auto"/>
                        <w:right w:val="none" w:sz="0" w:space="0" w:color="auto"/>
                      </w:divBdr>
                    </w:div>
                    <w:div w:id="2063945627">
                      <w:marLeft w:val="-240"/>
                      <w:marRight w:val="0"/>
                      <w:marTop w:val="0"/>
                      <w:marBottom w:val="0"/>
                      <w:divBdr>
                        <w:top w:val="none" w:sz="0" w:space="0" w:color="auto"/>
                        <w:left w:val="none" w:sz="0" w:space="0" w:color="auto"/>
                        <w:bottom w:val="none" w:sz="0" w:space="0" w:color="auto"/>
                        <w:right w:val="none" w:sz="0" w:space="0" w:color="auto"/>
                      </w:divBdr>
                      <w:divsChild>
                        <w:div w:id="410543715">
                          <w:marLeft w:val="0"/>
                          <w:marRight w:val="0"/>
                          <w:marTop w:val="0"/>
                          <w:marBottom w:val="0"/>
                          <w:divBdr>
                            <w:top w:val="none" w:sz="0" w:space="0" w:color="auto"/>
                            <w:left w:val="none" w:sz="0" w:space="0" w:color="auto"/>
                            <w:bottom w:val="none" w:sz="0" w:space="0" w:color="auto"/>
                            <w:right w:val="none" w:sz="0" w:space="0" w:color="auto"/>
                          </w:divBdr>
                          <w:divsChild>
                            <w:div w:id="1796604762">
                              <w:marLeft w:val="0"/>
                              <w:marRight w:val="0"/>
                              <w:marTop w:val="0"/>
                              <w:marBottom w:val="0"/>
                              <w:divBdr>
                                <w:top w:val="none" w:sz="0" w:space="0" w:color="auto"/>
                                <w:left w:val="none" w:sz="0" w:space="0" w:color="auto"/>
                                <w:bottom w:val="none" w:sz="0" w:space="0" w:color="auto"/>
                                <w:right w:val="none" w:sz="0" w:space="0" w:color="auto"/>
                              </w:divBdr>
                              <w:divsChild>
                                <w:div w:id="1273396122">
                                  <w:marLeft w:val="0"/>
                                  <w:marRight w:val="0"/>
                                  <w:marTop w:val="0"/>
                                  <w:marBottom w:val="0"/>
                                  <w:divBdr>
                                    <w:top w:val="none" w:sz="0" w:space="0" w:color="auto"/>
                                    <w:left w:val="none" w:sz="0" w:space="0" w:color="auto"/>
                                    <w:bottom w:val="none" w:sz="0" w:space="0" w:color="auto"/>
                                    <w:right w:val="none" w:sz="0" w:space="0" w:color="auto"/>
                                  </w:divBdr>
                                  <w:divsChild>
                                    <w:div w:id="502597459">
                                      <w:marLeft w:val="0"/>
                                      <w:marRight w:val="0"/>
                                      <w:marTop w:val="0"/>
                                      <w:marBottom w:val="0"/>
                                      <w:divBdr>
                                        <w:top w:val="none" w:sz="0" w:space="0" w:color="auto"/>
                                        <w:left w:val="none" w:sz="0" w:space="0" w:color="auto"/>
                                        <w:bottom w:val="none" w:sz="0" w:space="0" w:color="auto"/>
                                        <w:right w:val="none" w:sz="0" w:space="0" w:color="auto"/>
                                      </w:divBdr>
                                    </w:div>
                                    <w:div w:id="1402563106">
                                      <w:marLeft w:val="0"/>
                                      <w:marRight w:val="0"/>
                                      <w:marTop w:val="0"/>
                                      <w:marBottom w:val="0"/>
                                      <w:divBdr>
                                        <w:top w:val="none" w:sz="0" w:space="0" w:color="auto"/>
                                        <w:left w:val="none" w:sz="0" w:space="0" w:color="auto"/>
                                        <w:bottom w:val="none" w:sz="0" w:space="0" w:color="auto"/>
                                        <w:right w:val="none" w:sz="0" w:space="0" w:color="auto"/>
                                      </w:divBdr>
                                      <w:divsChild>
                                        <w:div w:id="1490318930">
                                          <w:marLeft w:val="0"/>
                                          <w:marRight w:val="0"/>
                                          <w:marTop w:val="0"/>
                                          <w:marBottom w:val="0"/>
                                          <w:divBdr>
                                            <w:top w:val="none" w:sz="0" w:space="0" w:color="auto"/>
                                            <w:left w:val="none" w:sz="0" w:space="0" w:color="auto"/>
                                            <w:bottom w:val="none" w:sz="0" w:space="0" w:color="auto"/>
                                            <w:right w:val="none" w:sz="0" w:space="0" w:color="auto"/>
                                          </w:divBdr>
                                          <w:divsChild>
                                            <w:div w:id="67896968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598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cc.cuny.edu/academics/geospatial-center-of-the-cuny-crestinstitute/bgccci-advisory-boar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bcc.cuny.edu/academics/geospatial-center-of-the-cuny-crest-institu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bcc.cuny.edu/academics/geospatial-center-of-the-cuny-crest-institut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Sunil_director.bgccci@bcc.cuny.edu"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672FD-960E-4796-BA57-C3BDB4B6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GCHSS02</dc:creator>
  <cp:lastModifiedBy>Andrella Collins</cp:lastModifiedBy>
  <cp:revision>4</cp:revision>
  <dcterms:created xsi:type="dcterms:W3CDTF">2022-05-10T03:33:00Z</dcterms:created>
  <dcterms:modified xsi:type="dcterms:W3CDTF">2022-05-10T03:44:00Z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2020-12-25T00:00:00Z</vt:filetime>
  </property>
  <property fmtid="{D5CDD505-2E9C-101B-9397-08002B2CF9AE}" pid="3" name="Creator">
    <vt:lpwstr>Microsoft Word</vt:lpwstr>
  </property>
  <property fmtid="{D5CDD505-2E9C-101B-9397-08002B2CF9AE}" pid="4" name="LastSaved">
    <vt:filetime>2021-01-28T00:00:00Z</vt:filetime>
  </property>
</Properties>
</file>